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EE79" w14:textId="77777777" w:rsidR="00755E1E" w:rsidRDefault="00755E1E" w:rsidP="0020520B">
      <w:pPr>
        <w:widowControl w:val="0"/>
        <w:autoSpaceDE w:val="0"/>
        <w:adjustRightInd w:val="0"/>
        <w:rPr>
          <w:rFonts w:ascii="Century Gothic" w:eastAsiaTheme="minorEastAsia" w:hAnsi="Century Gothic" w:cs="Times"/>
          <w:sz w:val="20"/>
          <w:szCs w:val="20"/>
        </w:rPr>
      </w:pPr>
    </w:p>
    <w:p w14:paraId="7873F0AC" w14:textId="55C9D6E1" w:rsidR="00123DF3" w:rsidRPr="0020520B" w:rsidRDefault="00123DF3" w:rsidP="0020520B">
      <w:pPr>
        <w:widowControl w:val="0"/>
        <w:suppressAutoHyphens w:val="0"/>
        <w:autoSpaceDE w:val="0"/>
        <w:adjustRightInd w:val="0"/>
        <w:ind w:left="142"/>
        <w:textAlignment w:val="auto"/>
        <w:rPr>
          <w:rFonts w:ascii="Century Gothic" w:eastAsiaTheme="minorEastAsia" w:hAnsi="Century Gothic" w:cs="Century Gothic"/>
          <w:b/>
          <w:bCs/>
          <w:color w:val="5C8F25"/>
          <w:sz w:val="40"/>
          <w:szCs w:val="40"/>
          <w:lang w:val="en-US"/>
        </w:rPr>
      </w:pPr>
      <w:r w:rsidRPr="00123DF3">
        <w:rPr>
          <w:rFonts w:ascii="Century Gothic" w:eastAsiaTheme="minorEastAsia" w:hAnsi="Century Gothic" w:cs="Century Gothic"/>
          <w:b/>
          <w:bCs/>
          <w:color w:val="5C8F25"/>
          <w:sz w:val="40"/>
          <w:szCs w:val="40"/>
          <w:lang w:val="en-US"/>
        </w:rPr>
        <w:t>Active Cube</w:t>
      </w:r>
    </w:p>
    <w:p w14:paraId="3E0F2B09" w14:textId="7777777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r w:rsidRPr="00123DF3">
        <w:rPr>
          <w:rFonts w:ascii="Century Gothic" w:eastAsiaTheme="minorEastAsia" w:hAnsi="Century Gothic" w:cs="Century Gothic"/>
          <w:sz w:val="20"/>
          <w:szCs w:val="20"/>
          <w:lang w:val="en-US"/>
        </w:rPr>
        <w:t xml:space="preserve">Active cube with transparent wallets </w:t>
      </w:r>
    </w:p>
    <w:p w14:paraId="231EC506" w14:textId="66F2BB7A"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r w:rsidRPr="00123DF3">
        <w:rPr>
          <w:rFonts w:ascii="Century Gothic" w:eastAsiaTheme="minorEastAsia" w:hAnsi="Century Gothic" w:cs="Century Gothic"/>
          <w:sz w:val="20"/>
          <w:szCs w:val="20"/>
          <w:lang w:val="en-US"/>
        </w:rPr>
        <w:t xml:space="preserve">Paper (sized to fit into the wallets) </w:t>
      </w:r>
    </w:p>
    <w:p w14:paraId="090F34E7" w14:textId="7777777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r w:rsidRPr="00123DF3">
        <w:rPr>
          <w:rFonts w:ascii="Century Gothic" w:eastAsiaTheme="minorEastAsia" w:hAnsi="Century Gothic" w:cs="Century Gothic"/>
          <w:sz w:val="20"/>
          <w:szCs w:val="20"/>
          <w:lang w:val="en-US"/>
        </w:rPr>
        <w:t>Crayons/pencils </w:t>
      </w:r>
    </w:p>
    <w:p w14:paraId="12E4E070" w14:textId="276D45E1" w:rsidR="00123DF3" w:rsidRPr="00123DF3" w:rsidRDefault="00123DF3" w:rsidP="00123DF3">
      <w:pPr>
        <w:widowControl w:val="0"/>
        <w:suppressAutoHyphens w:val="0"/>
        <w:autoSpaceDE w:val="0"/>
        <w:adjustRightInd w:val="0"/>
        <w:ind w:left="142"/>
        <w:textAlignment w:val="auto"/>
        <w:rPr>
          <w:rFonts w:ascii="Times" w:eastAsiaTheme="minorEastAsia" w:hAnsi="Times" w:cs="Times"/>
          <w:sz w:val="20"/>
          <w:szCs w:val="20"/>
          <w:lang w:val="en-US"/>
        </w:rPr>
      </w:pPr>
      <w:r w:rsidRPr="00123DF3">
        <w:rPr>
          <w:rFonts w:ascii="Century Gothic" w:eastAsiaTheme="minorEastAsia" w:hAnsi="Century Gothic" w:cs="Century Gothic"/>
          <w:sz w:val="20"/>
          <w:szCs w:val="20"/>
          <w:lang w:val="en-US"/>
        </w:rPr>
        <w:t xml:space="preserve">Pictures of moves </w:t>
      </w:r>
    </w:p>
    <w:p w14:paraId="261E98EA" w14:textId="7777777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r w:rsidRPr="00123DF3">
        <w:rPr>
          <w:rFonts w:ascii="Century Gothic" w:eastAsiaTheme="minorEastAsia" w:hAnsi="Century Gothic" w:cs="Century Gothic"/>
          <w:sz w:val="20"/>
          <w:szCs w:val="20"/>
          <w:lang w:val="en-US"/>
        </w:rPr>
        <w:t>Skills </w:t>
      </w:r>
    </w:p>
    <w:p w14:paraId="00DA1B30" w14:textId="7777777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p>
    <w:p w14:paraId="7182D62B" w14:textId="7EDD0A1E" w:rsidR="00123DF3" w:rsidRPr="00123DF3" w:rsidRDefault="00123DF3" w:rsidP="00123DF3">
      <w:pPr>
        <w:widowControl w:val="0"/>
        <w:suppressAutoHyphens w:val="0"/>
        <w:autoSpaceDE w:val="0"/>
        <w:adjustRightInd w:val="0"/>
        <w:ind w:left="142"/>
        <w:textAlignment w:val="auto"/>
        <w:rPr>
          <w:rFonts w:ascii="Times" w:eastAsiaTheme="minorEastAsia" w:hAnsi="Times" w:cs="Times"/>
          <w:sz w:val="20"/>
          <w:szCs w:val="20"/>
          <w:lang w:val="en-US"/>
        </w:rPr>
      </w:pPr>
      <w:r w:rsidRPr="00123DF3">
        <w:rPr>
          <w:rFonts w:ascii="Century Gothic" w:eastAsiaTheme="minorEastAsia" w:hAnsi="Century Gothic" w:cs="Century Gothic"/>
          <w:sz w:val="20"/>
          <w:szCs w:val="20"/>
          <w:lang w:val="en-US"/>
        </w:rPr>
        <w:t xml:space="preserve">Using current topics and interests give children each child a piece of paper and mark makers. </w:t>
      </w:r>
    </w:p>
    <w:p w14:paraId="4A519E55" w14:textId="7777777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p>
    <w:p w14:paraId="435F1347" w14:textId="77777777" w:rsidR="00123DF3" w:rsidRPr="00123DF3" w:rsidRDefault="00123DF3" w:rsidP="00123DF3">
      <w:pPr>
        <w:widowControl w:val="0"/>
        <w:suppressAutoHyphens w:val="0"/>
        <w:autoSpaceDE w:val="0"/>
        <w:adjustRightInd w:val="0"/>
        <w:ind w:left="142"/>
        <w:textAlignment w:val="auto"/>
        <w:rPr>
          <w:rFonts w:ascii="Times" w:eastAsiaTheme="minorEastAsia" w:hAnsi="Times" w:cs="Times"/>
          <w:sz w:val="20"/>
          <w:szCs w:val="20"/>
          <w:lang w:val="en-US"/>
        </w:rPr>
      </w:pPr>
      <w:r w:rsidRPr="00123DF3">
        <w:rPr>
          <w:rFonts w:ascii="Century Gothic" w:eastAsiaTheme="minorEastAsia" w:hAnsi="Century Gothic" w:cs="Century Gothic"/>
          <w:sz w:val="20"/>
          <w:szCs w:val="20"/>
          <w:lang w:val="en-US"/>
        </w:rPr>
        <w:t xml:space="preserve">Show children pictures of the dragon running very fast, the fairy hopping on her tip toes, the pirate bending down to pick up the treasure, etc. Show them the word that goes with the picture, i.e. run, hop, bend, etc. Can you write the word on the paper? Support them to write the word. </w:t>
      </w:r>
    </w:p>
    <w:p w14:paraId="38340EED" w14:textId="7777777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p>
    <w:p w14:paraId="317354C0" w14:textId="77777777" w:rsidR="00123DF3" w:rsidRPr="00123DF3" w:rsidRDefault="00123DF3" w:rsidP="00123DF3">
      <w:pPr>
        <w:widowControl w:val="0"/>
        <w:suppressAutoHyphens w:val="0"/>
        <w:autoSpaceDE w:val="0"/>
        <w:adjustRightInd w:val="0"/>
        <w:ind w:left="142"/>
        <w:textAlignment w:val="auto"/>
        <w:rPr>
          <w:rFonts w:ascii="Times" w:eastAsiaTheme="minorEastAsia" w:hAnsi="Times" w:cs="Times"/>
          <w:sz w:val="20"/>
          <w:szCs w:val="20"/>
          <w:lang w:val="en-US"/>
        </w:rPr>
      </w:pPr>
      <w:r w:rsidRPr="00123DF3">
        <w:rPr>
          <w:rFonts w:ascii="Century Gothic" w:eastAsiaTheme="minorEastAsia" w:hAnsi="Century Gothic" w:cs="Century Gothic"/>
          <w:sz w:val="20"/>
          <w:szCs w:val="20"/>
          <w:lang w:val="en-US"/>
        </w:rPr>
        <w:t xml:space="preserve">Once children have completed the words place them in the wallets of the active cube. Throw the cube and when it lands all to copy the move on top. Now we are going to run fast like a dragon, etc. </w:t>
      </w:r>
    </w:p>
    <w:p w14:paraId="2C1020FD" w14:textId="77777777" w:rsidR="00123DF3" w:rsidRDefault="00123DF3" w:rsidP="0020520B">
      <w:pPr>
        <w:widowControl w:val="0"/>
        <w:suppressAutoHyphens w:val="0"/>
        <w:autoSpaceDE w:val="0"/>
        <w:adjustRightInd w:val="0"/>
        <w:textAlignment w:val="auto"/>
        <w:rPr>
          <w:rFonts w:ascii="Century Gothic" w:eastAsiaTheme="minorEastAsia" w:hAnsi="Century Gothic" w:cs="Century Gothic"/>
          <w:b/>
          <w:bCs/>
          <w:color w:val="5C8F25"/>
          <w:sz w:val="24"/>
          <w:szCs w:val="24"/>
          <w:lang w:val="en-US"/>
        </w:rPr>
      </w:pPr>
    </w:p>
    <w:p w14:paraId="308707F1" w14:textId="77777777" w:rsidR="00123DF3" w:rsidRPr="00123DF3" w:rsidRDefault="00123DF3" w:rsidP="00123DF3">
      <w:pPr>
        <w:widowControl w:val="0"/>
        <w:suppressAutoHyphens w:val="0"/>
        <w:autoSpaceDE w:val="0"/>
        <w:adjustRightInd w:val="0"/>
        <w:ind w:left="142"/>
        <w:textAlignment w:val="auto"/>
        <w:rPr>
          <w:rFonts w:ascii="Times" w:eastAsiaTheme="minorEastAsia" w:hAnsi="Times" w:cs="Times"/>
          <w:sz w:val="24"/>
          <w:szCs w:val="24"/>
          <w:lang w:val="en-US"/>
        </w:rPr>
      </w:pPr>
      <w:r w:rsidRPr="00123DF3">
        <w:rPr>
          <w:rFonts w:ascii="Century Gothic" w:eastAsiaTheme="minorEastAsia" w:hAnsi="Century Gothic" w:cs="Century Gothic"/>
          <w:b/>
          <w:bCs/>
          <w:color w:val="5C8F25"/>
          <w:sz w:val="24"/>
          <w:szCs w:val="24"/>
          <w:lang w:val="en-US"/>
        </w:rPr>
        <w:t xml:space="preserve">Benefits </w:t>
      </w:r>
    </w:p>
    <w:p w14:paraId="47487940" w14:textId="0EA0CFA7" w:rsidR="00123DF3" w:rsidRDefault="00123DF3"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r w:rsidRPr="00123DF3">
        <w:rPr>
          <w:rFonts w:ascii="Century Gothic" w:eastAsiaTheme="minorEastAsia" w:hAnsi="Century Gothic" w:cs="Century Gothic"/>
          <w:sz w:val="20"/>
          <w:szCs w:val="20"/>
          <w:lang w:val="en-US"/>
        </w:rPr>
        <w:t>Supports the development of gross and fine motor skills, Spatial Awarene</w:t>
      </w:r>
      <w:r w:rsidR="0020520B">
        <w:rPr>
          <w:rFonts w:ascii="Century Gothic" w:eastAsiaTheme="minorEastAsia" w:hAnsi="Century Gothic" w:cs="Century Gothic"/>
          <w:sz w:val="20"/>
          <w:szCs w:val="20"/>
          <w:lang w:val="en-US"/>
        </w:rPr>
        <w:t>ss, Balance and co-ordination.</w:t>
      </w:r>
    </w:p>
    <w:p w14:paraId="3AACB4CC" w14:textId="77777777" w:rsidR="0020520B" w:rsidRDefault="0020520B" w:rsidP="00123DF3">
      <w:pPr>
        <w:widowControl w:val="0"/>
        <w:suppressAutoHyphens w:val="0"/>
        <w:autoSpaceDE w:val="0"/>
        <w:adjustRightInd w:val="0"/>
        <w:ind w:left="142"/>
        <w:textAlignment w:val="auto"/>
        <w:rPr>
          <w:rFonts w:ascii="Century Gothic" w:eastAsiaTheme="minorEastAsia" w:hAnsi="Century Gothic" w:cs="Century Gothic"/>
          <w:sz w:val="20"/>
          <w:szCs w:val="20"/>
          <w:lang w:val="en-US"/>
        </w:rPr>
      </w:pPr>
    </w:p>
    <w:p w14:paraId="3E6F02E9" w14:textId="79C14B7A" w:rsidR="00DF4288" w:rsidRPr="00DF4288" w:rsidRDefault="00DF4288" w:rsidP="00DF4288">
      <w:pPr>
        <w:rPr>
          <w:rFonts w:ascii="Century Gothic" w:hAnsi="Century Gothic"/>
          <w:b/>
          <w:color w:val="6D9D30"/>
          <w:sz w:val="24"/>
          <w:szCs w:val="24"/>
        </w:rPr>
      </w:pPr>
      <w:r>
        <w:rPr>
          <w:rFonts w:ascii="Century Gothic" w:hAnsi="Century Gothic"/>
          <w:b/>
          <w:color w:val="6D9D30"/>
          <w:sz w:val="24"/>
          <w:szCs w:val="24"/>
        </w:rPr>
        <w:t xml:space="preserve">  </w:t>
      </w:r>
      <w:r>
        <w:rPr>
          <w:rFonts w:ascii="Century Gothic" w:hAnsi="Century Gothic"/>
          <w:b/>
          <w:color w:val="6D9D30"/>
          <w:sz w:val="24"/>
          <w:szCs w:val="24"/>
        </w:rPr>
        <w:t>S.T.E.P. into Year 1:</w:t>
      </w:r>
    </w:p>
    <w:p w14:paraId="43CF83BB" w14:textId="77777777" w:rsidR="00DF4288" w:rsidRDefault="00DF4288" w:rsidP="00DF4288">
      <w:pPr>
        <w:rPr>
          <w:sz w:val="20"/>
          <w:szCs w:val="20"/>
        </w:rPr>
      </w:pPr>
    </w:p>
    <w:p w14:paraId="0AFD63AB" w14:textId="27D611A6" w:rsidR="00DF4288" w:rsidRDefault="00DF4288" w:rsidP="00DF4288">
      <w:pPr>
        <w:rPr>
          <w:sz w:val="20"/>
          <w:szCs w:val="20"/>
        </w:rPr>
      </w:pPr>
      <w:r>
        <w:rPr>
          <w:sz w:val="20"/>
          <w:szCs w:val="20"/>
        </w:rPr>
        <w:t xml:space="preserve">   </w:t>
      </w:r>
      <w:r>
        <w:rPr>
          <w:sz w:val="20"/>
          <w:szCs w:val="20"/>
        </w:rPr>
        <w:t>T – Widen the range of movement vocabulary the children write and use on their cube.</w:t>
      </w:r>
      <w:r>
        <w:rPr>
          <w:sz w:val="20"/>
          <w:szCs w:val="20"/>
        </w:rPr>
        <w:t xml:space="preserve"> </w:t>
      </w:r>
    </w:p>
    <w:p w14:paraId="35E55C95" w14:textId="77777777" w:rsidR="00DF4288" w:rsidRDefault="00DF4288" w:rsidP="00DF4288">
      <w:pPr>
        <w:rPr>
          <w:sz w:val="20"/>
          <w:szCs w:val="20"/>
        </w:rPr>
      </w:pPr>
    </w:p>
    <w:p w14:paraId="3B1D8237" w14:textId="0D6DE662" w:rsidR="00DF4288" w:rsidRDefault="00DF4288" w:rsidP="00DF4288">
      <w:pPr>
        <w:rPr>
          <w:sz w:val="20"/>
          <w:szCs w:val="20"/>
        </w:rPr>
      </w:pPr>
      <w:r>
        <w:rPr>
          <w:sz w:val="20"/>
          <w:szCs w:val="20"/>
        </w:rPr>
        <w:t xml:space="preserve">   </w:t>
      </w:r>
      <w:r>
        <w:rPr>
          <w:sz w:val="20"/>
          <w:szCs w:val="20"/>
        </w:rPr>
        <w:t xml:space="preserve">E – The cube can have skill words on like catch, throw, </w:t>
      </w:r>
      <w:proofErr w:type="spellStart"/>
      <w:r>
        <w:rPr>
          <w:sz w:val="20"/>
          <w:szCs w:val="20"/>
        </w:rPr>
        <w:t>etc</w:t>
      </w:r>
      <w:proofErr w:type="spellEnd"/>
      <w:r>
        <w:rPr>
          <w:sz w:val="20"/>
          <w:szCs w:val="20"/>
        </w:rPr>
        <w:t xml:space="preserve"> </w:t>
      </w:r>
    </w:p>
    <w:p w14:paraId="761959C2" w14:textId="77777777" w:rsidR="00DF4288" w:rsidRDefault="00DF4288" w:rsidP="00DF4288">
      <w:pPr>
        <w:rPr>
          <w:sz w:val="20"/>
          <w:szCs w:val="20"/>
        </w:rPr>
      </w:pPr>
    </w:p>
    <w:p w14:paraId="45956941" w14:textId="4C4EE06D" w:rsidR="00DF4288" w:rsidRDefault="00DF4288" w:rsidP="00DF4288">
      <w:pPr>
        <w:rPr>
          <w:sz w:val="20"/>
          <w:szCs w:val="20"/>
        </w:rPr>
      </w:pPr>
      <w:r>
        <w:rPr>
          <w:sz w:val="20"/>
          <w:szCs w:val="20"/>
        </w:rPr>
        <w:t xml:space="preserve">   </w:t>
      </w:r>
      <w:r>
        <w:rPr>
          <w:sz w:val="20"/>
          <w:szCs w:val="20"/>
        </w:rPr>
        <w:t>P – Teams can increase to 3/4 children.</w:t>
      </w:r>
      <w:bookmarkStart w:id="0" w:name="_GoBack"/>
      <w:bookmarkEnd w:id="0"/>
    </w:p>
    <w:p w14:paraId="0FF3AD2C" w14:textId="77777777" w:rsidR="00DF4288" w:rsidRDefault="00DF4288" w:rsidP="00DF4288">
      <w:pPr>
        <w:rPr>
          <w:sz w:val="20"/>
          <w:szCs w:val="20"/>
        </w:rPr>
      </w:pPr>
    </w:p>
    <w:p w14:paraId="12471A33" w14:textId="77777777" w:rsidR="00DF4288" w:rsidRPr="00FB32BD" w:rsidRDefault="00DF4288" w:rsidP="00DF4288">
      <w:pPr>
        <w:rPr>
          <w:b/>
          <w:sz w:val="20"/>
          <w:szCs w:val="20"/>
        </w:rPr>
      </w:pPr>
      <w:r>
        <w:rPr>
          <w:b/>
          <w:sz w:val="20"/>
          <w:szCs w:val="20"/>
        </w:rPr>
        <w:t xml:space="preserve">   </w:t>
      </w:r>
      <w:r w:rsidRPr="00FB32BD">
        <w:rPr>
          <w:b/>
          <w:sz w:val="20"/>
          <w:szCs w:val="20"/>
        </w:rPr>
        <w:t xml:space="preserve">STEP </w:t>
      </w:r>
      <w:r>
        <w:rPr>
          <w:b/>
          <w:sz w:val="20"/>
          <w:szCs w:val="20"/>
        </w:rPr>
        <w:t>–</w:t>
      </w:r>
      <w:r w:rsidRPr="00FB32BD">
        <w:rPr>
          <w:b/>
          <w:sz w:val="20"/>
          <w:szCs w:val="20"/>
        </w:rPr>
        <w:t xml:space="preserve"> </w:t>
      </w:r>
      <w:r>
        <w:rPr>
          <w:b/>
          <w:sz w:val="20"/>
          <w:szCs w:val="20"/>
        </w:rPr>
        <w:t>Adapt the Space, Task, Equipment, People to make the activity harder, or easier.</w:t>
      </w:r>
    </w:p>
    <w:p w14:paraId="5F473CDB" w14:textId="77777777" w:rsidR="00755E1E" w:rsidRDefault="00755E1E" w:rsidP="00DF4288">
      <w:pPr>
        <w:rPr>
          <w:sz w:val="20"/>
          <w:szCs w:val="20"/>
        </w:rPr>
      </w:pPr>
    </w:p>
    <w:p w14:paraId="5E365530" w14:textId="77777777" w:rsidR="00423277" w:rsidRDefault="00423277" w:rsidP="00123DF3">
      <w:pPr>
        <w:jc w:val="right"/>
        <w:rPr>
          <w:sz w:val="20"/>
          <w:szCs w:val="20"/>
        </w:rPr>
      </w:pPr>
    </w:p>
    <w:p w14:paraId="4AF69991" w14:textId="77777777" w:rsidR="00755E1E" w:rsidRDefault="00755E1E" w:rsidP="00123DF3">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716E1AC0" w14:textId="77777777" w:rsidR="00755E1E" w:rsidRDefault="00755E1E" w:rsidP="00123DF3">
      <w:pPr>
        <w:jc w:val="center"/>
        <w:rPr>
          <w:sz w:val="20"/>
          <w:szCs w:val="20"/>
        </w:rPr>
      </w:pP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123DF3"/>
    <w:rsid w:val="0020520B"/>
    <w:rsid w:val="00266A7D"/>
    <w:rsid w:val="003351B2"/>
    <w:rsid w:val="00423277"/>
    <w:rsid w:val="00755E1E"/>
    <w:rsid w:val="00C72CD9"/>
    <w:rsid w:val="00DF4288"/>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1019</Characters>
  <Application>Microsoft Macintosh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Chris Powell</cp:lastModifiedBy>
  <cp:revision>3</cp:revision>
  <cp:lastPrinted>2015-09-07T13:46:00Z</cp:lastPrinted>
  <dcterms:created xsi:type="dcterms:W3CDTF">2015-12-23T20:40:00Z</dcterms:created>
  <dcterms:modified xsi:type="dcterms:W3CDTF">2015-12-28T14:35:00Z</dcterms:modified>
</cp:coreProperties>
</file>