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68389C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371B78E0" w14:textId="4EFE8675" w:rsidR="0087301D" w:rsidRPr="0068389C" w:rsidRDefault="0087301D" w:rsidP="0068389C">
      <w:pPr>
        <w:ind w:left="142"/>
        <w:rPr>
          <w:rFonts w:ascii="Century Gothic" w:hAnsi="Century Gothic"/>
          <w:b/>
          <w:sz w:val="40"/>
          <w:szCs w:val="40"/>
        </w:rPr>
      </w:pPr>
      <w:r w:rsidRPr="00CE14B8">
        <w:rPr>
          <w:rFonts w:ascii="Century Gothic" w:hAnsi="Century Gothic"/>
          <w:b/>
          <w:color w:val="6D9D30"/>
          <w:sz w:val="40"/>
          <w:szCs w:val="40"/>
        </w:rPr>
        <w:t>Aim and Score</w:t>
      </w:r>
      <w:r w:rsidRPr="00CE14B8">
        <w:rPr>
          <w:rFonts w:ascii="Century Gothic" w:hAnsi="Century Gothic"/>
          <w:b/>
          <w:sz w:val="40"/>
          <w:szCs w:val="40"/>
        </w:rPr>
        <w:t xml:space="preserve"> </w:t>
      </w:r>
      <w:bookmarkStart w:id="0" w:name="_GoBack"/>
      <w:bookmarkEnd w:id="0"/>
    </w:p>
    <w:p w14:paraId="33F8FA4C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Beanbag</w:t>
      </w:r>
    </w:p>
    <w:p w14:paraId="71A7160A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Hula hoop</w:t>
      </w:r>
    </w:p>
    <w:p w14:paraId="32057512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</w:p>
    <w:p w14:paraId="1668FBB3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Divide children into small groups and line up behind the start line.</w:t>
      </w:r>
    </w:p>
    <w:p w14:paraId="548CB26E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Place hula hoops a short distance away from the start line in front of each group.</w:t>
      </w:r>
    </w:p>
    <w:p w14:paraId="34A60CD7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Place the same number of beanbags as children on the start line.</w:t>
      </w:r>
    </w:p>
    <w:p w14:paraId="614756A4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On the ‘Go’ command, the children at the front of each line should try throwing a beanbag into their hula hoop. </w:t>
      </w:r>
    </w:p>
    <w:p w14:paraId="08D3B6CF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That child moves to the back of the line and the next child steps forward to the start line, picks up a beanbag and tries to throw it in the hula hoop. </w:t>
      </w:r>
    </w:p>
    <w:p w14:paraId="3D18E5E3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Each child in the groups takes a turn to try throwing a beanbag into their hula hoop.</w:t>
      </w:r>
    </w:p>
    <w:p w14:paraId="7F380243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Each team score a point for each beanbag that was thrown correctly into their hula hoop.</w:t>
      </w:r>
    </w:p>
    <w:p w14:paraId="22BBCB83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</w:p>
    <w:p w14:paraId="18274BFD" w14:textId="0C30F808" w:rsidR="0087301D" w:rsidRPr="00792593" w:rsidRDefault="0087301D" w:rsidP="0068389C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How can children keep record of their scores?</w:t>
      </w:r>
      <w:r w:rsidR="0068389C">
        <w:rPr>
          <w:rFonts w:ascii="Century Gothic" w:hAnsi="Century Gothic"/>
          <w:sz w:val="20"/>
          <w:szCs w:val="20"/>
        </w:rPr>
        <w:t xml:space="preserve"> </w:t>
      </w:r>
      <w:r w:rsidRPr="00792593">
        <w:rPr>
          <w:rFonts w:ascii="Century Gothic" w:hAnsi="Century Gothic"/>
          <w:sz w:val="20"/>
          <w:szCs w:val="20"/>
        </w:rPr>
        <w:t>Next place three hula hoops in front of each line – near, middle distance and far.</w:t>
      </w:r>
      <w:r w:rsidR="0068389C">
        <w:rPr>
          <w:rFonts w:ascii="Century Gothic" w:hAnsi="Century Gothic"/>
          <w:sz w:val="20"/>
          <w:szCs w:val="20"/>
        </w:rPr>
        <w:t xml:space="preserve"> </w:t>
      </w:r>
      <w:r w:rsidRPr="00792593">
        <w:rPr>
          <w:rFonts w:ascii="Century Gothic" w:hAnsi="Century Gothic"/>
          <w:sz w:val="20"/>
          <w:szCs w:val="20"/>
        </w:rPr>
        <w:t>Each child takes a turn to try throw</w:t>
      </w:r>
      <w:r w:rsidR="00902C39">
        <w:rPr>
          <w:rFonts w:ascii="Century Gothic" w:hAnsi="Century Gothic"/>
          <w:sz w:val="20"/>
          <w:szCs w:val="20"/>
        </w:rPr>
        <w:t>ing</w:t>
      </w:r>
      <w:r w:rsidRPr="00792593">
        <w:rPr>
          <w:rFonts w:ascii="Century Gothic" w:hAnsi="Century Gothic"/>
          <w:sz w:val="20"/>
          <w:szCs w:val="20"/>
        </w:rPr>
        <w:t xml:space="preserve"> in one of their hula hoops.</w:t>
      </w:r>
    </w:p>
    <w:p w14:paraId="369AF82F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</w:p>
    <w:p w14:paraId="723003A7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 teams score:</w:t>
      </w:r>
    </w:p>
    <w:p w14:paraId="3709230B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One point for each beanbag thrown in the near hula hoop</w:t>
      </w:r>
    </w:p>
    <w:p w14:paraId="74921CC2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Two points for each beanbag thrown into the middle distance hula hoop.</w:t>
      </w:r>
    </w:p>
    <w:p w14:paraId="24662E6C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Three points for each beanbag thrown into the far hula hoop.</w:t>
      </w:r>
    </w:p>
    <w:p w14:paraId="7F0FA718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</w:p>
    <w:p w14:paraId="168A36F6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This is not a competition between the groups; it is a way for them to learn score taking and numbers.</w:t>
      </w:r>
    </w:p>
    <w:p w14:paraId="4F6B3CEE" w14:textId="77777777" w:rsidR="0087301D" w:rsidRPr="00792593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</w:p>
    <w:p w14:paraId="600D4DD3" w14:textId="77777777" w:rsidR="0087301D" w:rsidRPr="00CE14B8" w:rsidRDefault="0087301D" w:rsidP="00A641C9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CE14B8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796F8FE9" w14:textId="77777777" w:rsidR="0087301D" w:rsidRDefault="0087301D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This helps develop children’s’ </w:t>
      </w:r>
      <w:r>
        <w:rPr>
          <w:rFonts w:ascii="Century Gothic" w:hAnsi="Century Gothic"/>
          <w:sz w:val="20"/>
          <w:szCs w:val="20"/>
        </w:rPr>
        <w:t>skills such as throwing and aiming.  It also supports other areas of learning such as</w:t>
      </w:r>
      <w:r w:rsidRPr="00792593">
        <w:rPr>
          <w:rFonts w:ascii="Century Gothic" w:hAnsi="Century Gothic"/>
          <w:sz w:val="20"/>
          <w:szCs w:val="20"/>
        </w:rPr>
        <w:t xml:space="preserve"> mathematics and social skills, as well as hand-eye coordination, spatial awareness</w:t>
      </w:r>
      <w:r>
        <w:rPr>
          <w:rFonts w:ascii="Century Gothic" w:hAnsi="Century Gothic"/>
          <w:sz w:val="20"/>
          <w:szCs w:val="20"/>
        </w:rPr>
        <w:t>, taking turns</w:t>
      </w:r>
      <w:r w:rsidRPr="00792593">
        <w:rPr>
          <w:rFonts w:ascii="Century Gothic" w:hAnsi="Century Gothic"/>
          <w:sz w:val="20"/>
          <w:szCs w:val="20"/>
        </w:rPr>
        <w:t xml:space="preserve"> and problem solving.</w:t>
      </w:r>
    </w:p>
    <w:p w14:paraId="1C147F79" w14:textId="77777777" w:rsidR="00A01004" w:rsidRDefault="00A01004" w:rsidP="00A641C9">
      <w:pPr>
        <w:pStyle w:val="BodyText3"/>
        <w:spacing w:after="0"/>
        <w:ind w:left="142"/>
        <w:rPr>
          <w:rFonts w:ascii="Century Gothic" w:hAnsi="Century Gothic"/>
          <w:sz w:val="20"/>
          <w:szCs w:val="20"/>
        </w:rPr>
      </w:pPr>
    </w:p>
    <w:p w14:paraId="5DB31956" w14:textId="4DA7FC35" w:rsidR="0068389C" w:rsidRPr="0068389C" w:rsidRDefault="0068389C" w:rsidP="0068389C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3A0684B8" w14:textId="40836B06" w:rsidR="0068389C" w:rsidRDefault="0068389C" w:rsidP="0068389C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 between the thrower and the hoop</w:t>
      </w:r>
    </w:p>
    <w:p w14:paraId="54DCFAD2" w14:textId="0CADA2FE" w:rsidR="0068389C" w:rsidRDefault="0068389C" w:rsidP="0068389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Change the task to increase the difficulty of the throw control. </w:t>
      </w:r>
    </w:p>
    <w:p w14:paraId="74292C22" w14:textId="35B8D998" w:rsidR="0068389C" w:rsidRDefault="0068389C" w:rsidP="0068389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- Space 3/4/5 hoops out in a line in front of the thrower and increase the range of points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. Use smaller hoops or buckets.</w:t>
      </w:r>
      <w:r>
        <w:rPr>
          <w:sz w:val="20"/>
          <w:szCs w:val="20"/>
        </w:rPr>
        <w:t xml:space="preserve"> </w:t>
      </w:r>
    </w:p>
    <w:p w14:paraId="5F473CDB" w14:textId="0F807B15" w:rsidR="00755E1E" w:rsidRPr="0068389C" w:rsidRDefault="0068389C" w:rsidP="00683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123DF3"/>
    <w:rsid w:val="00266A7D"/>
    <w:rsid w:val="003351B2"/>
    <w:rsid w:val="00423277"/>
    <w:rsid w:val="0068389C"/>
    <w:rsid w:val="00755E1E"/>
    <w:rsid w:val="0087301D"/>
    <w:rsid w:val="00902C39"/>
    <w:rsid w:val="00A01004"/>
    <w:rsid w:val="00A641C9"/>
    <w:rsid w:val="00C72CD9"/>
    <w:rsid w:val="00CE14B8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2015-09-07T13:46:00Z</cp:lastPrinted>
  <dcterms:created xsi:type="dcterms:W3CDTF">2015-12-23T20:42:00Z</dcterms:created>
  <dcterms:modified xsi:type="dcterms:W3CDTF">2015-12-28T14:30:00Z</dcterms:modified>
</cp:coreProperties>
</file>