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5EE79" w14:textId="77777777" w:rsidR="00755E1E" w:rsidRDefault="00755E1E" w:rsidP="00FF6FDB">
      <w:pPr>
        <w:widowControl w:val="0"/>
        <w:autoSpaceDE w:val="0"/>
        <w:adjustRightInd w:val="0"/>
        <w:rPr>
          <w:rFonts w:ascii="Century Gothic" w:eastAsiaTheme="minorEastAsia" w:hAnsi="Century Gothic" w:cs="Times"/>
          <w:sz w:val="20"/>
          <w:szCs w:val="20"/>
        </w:rPr>
      </w:pPr>
    </w:p>
    <w:p w14:paraId="06D3DACE" w14:textId="77777777" w:rsidR="003D7D34" w:rsidRPr="003861B2" w:rsidRDefault="003D7D34" w:rsidP="003861B2">
      <w:pPr>
        <w:ind w:left="142"/>
        <w:rPr>
          <w:rFonts w:ascii="Century Gothic" w:hAnsi="Century Gothic"/>
          <w:sz w:val="40"/>
          <w:szCs w:val="40"/>
        </w:rPr>
      </w:pPr>
      <w:r w:rsidRPr="003861B2">
        <w:rPr>
          <w:rFonts w:ascii="Century Gothic" w:hAnsi="Century Gothic"/>
          <w:b/>
          <w:color w:val="6D9D30"/>
          <w:sz w:val="40"/>
          <w:szCs w:val="40"/>
        </w:rPr>
        <w:t>Ball Stop</w:t>
      </w:r>
    </w:p>
    <w:p w14:paraId="087DCC8F" w14:textId="77777777" w:rsidR="003D7D34" w:rsidRPr="003861B2" w:rsidRDefault="003D7D34" w:rsidP="003861B2">
      <w:pPr>
        <w:suppressAutoHyphens w:val="0"/>
        <w:autoSpaceDN/>
        <w:ind w:left="142"/>
        <w:contextualSpacing/>
        <w:textAlignment w:val="auto"/>
        <w:rPr>
          <w:rFonts w:ascii="Century Gothic" w:hAnsi="Century Gothic"/>
          <w:sz w:val="40"/>
          <w:szCs w:val="40"/>
        </w:rPr>
      </w:pPr>
    </w:p>
    <w:p w14:paraId="5D1D3482" w14:textId="77777777" w:rsidR="003D7D34" w:rsidRDefault="003D7D34" w:rsidP="003861B2">
      <w:pPr>
        <w:suppressAutoHyphens w:val="0"/>
        <w:autoSpaceDN/>
        <w:ind w:left="142"/>
        <w:contextualSpacing/>
        <w:textAlignment w:val="auto"/>
        <w:rPr>
          <w:rFonts w:ascii="Century Gothic" w:hAnsi="Century Gothic"/>
          <w:sz w:val="20"/>
          <w:szCs w:val="20"/>
        </w:rPr>
      </w:pPr>
      <w:r>
        <w:rPr>
          <w:rFonts w:ascii="Century Gothic" w:hAnsi="Century Gothic"/>
          <w:sz w:val="20"/>
          <w:szCs w:val="20"/>
        </w:rPr>
        <w:t>Give each child a ball</w:t>
      </w:r>
    </w:p>
    <w:p w14:paraId="44743FA9" w14:textId="77777777" w:rsidR="003D7D34" w:rsidRDefault="003D7D34" w:rsidP="003861B2">
      <w:pPr>
        <w:suppressAutoHyphens w:val="0"/>
        <w:autoSpaceDN/>
        <w:ind w:left="142"/>
        <w:contextualSpacing/>
        <w:textAlignment w:val="auto"/>
        <w:rPr>
          <w:rFonts w:ascii="Century Gothic" w:hAnsi="Century Gothic"/>
          <w:sz w:val="20"/>
          <w:szCs w:val="20"/>
        </w:rPr>
      </w:pPr>
      <w:r>
        <w:rPr>
          <w:rFonts w:ascii="Century Gothic" w:hAnsi="Century Gothic"/>
          <w:sz w:val="20"/>
          <w:szCs w:val="20"/>
        </w:rPr>
        <w:t>Instruct them to roll the ball and chase it</w:t>
      </w:r>
    </w:p>
    <w:p w14:paraId="3ABB0778" w14:textId="77777777" w:rsidR="003D7D34" w:rsidRDefault="003D7D34" w:rsidP="003861B2">
      <w:pPr>
        <w:suppressAutoHyphens w:val="0"/>
        <w:autoSpaceDN/>
        <w:ind w:left="142"/>
        <w:contextualSpacing/>
        <w:textAlignment w:val="auto"/>
        <w:rPr>
          <w:rFonts w:ascii="Century Gothic" w:hAnsi="Century Gothic"/>
          <w:sz w:val="20"/>
          <w:szCs w:val="20"/>
        </w:rPr>
      </w:pPr>
      <w:r>
        <w:rPr>
          <w:rFonts w:ascii="Century Gothic" w:hAnsi="Century Gothic"/>
          <w:sz w:val="20"/>
          <w:szCs w:val="20"/>
        </w:rPr>
        <w:t>Call out a body part and the child will need to stop the ball with that part of the body</w:t>
      </w:r>
    </w:p>
    <w:p w14:paraId="341A4E9A" w14:textId="77777777" w:rsidR="003D7D34" w:rsidRDefault="003D7D34" w:rsidP="003861B2">
      <w:pPr>
        <w:suppressAutoHyphens w:val="0"/>
        <w:autoSpaceDN/>
        <w:ind w:left="142"/>
        <w:contextualSpacing/>
        <w:textAlignment w:val="auto"/>
        <w:rPr>
          <w:rFonts w:ascii="Century Gothic" w:hAnsi="Century Gothic"/>
          <w:sz w:val="20"/>
          <w:szCs w:val="20"/>
        </w:rPr>
      </w:pPr>
    </w:p>
    <w:p w14:paraId="704632C6" w14:textId="77777777" w:rsidR="003D7D34" w:rsidRDefault="003D7D34" w:rsidP="003861B2">
      <w:pPr>
        <w:suppressAutoHyphens w:val="0"/>
        <w:autoSpaceDN/>
        <w:ind w:left="142"/>
        <w:contextualSpacing/>
        <w:textAlignment w:val="auto"/>
        <w:rPr>
          <w:rFonts w:ascii="Century Gothic" w:hAnsi="Century Gothic"/>
          <w:sz w:val="20"/>
          <w:szCs w:val="20"/>
        </w:rPr>
      </w:pPr>
      <w:r>
        <w:rPr>
          <w:rFonts w:ascii="Century Gothic" w:hAnsi="Century Gothic"/>
          <w:sz w:val="20"/>
          <w:szCs w:val="20"/>
        </w:rPr>
        <w:t>Divide children into pairs</w:t>
      </w:r>
    </w:p>
    <w:p w14:paraId="5016C50C" w14:textId="77777777" w:rsidR="003D7D34" w:rsidRDefault="003D7D34" w:rsidP="003861B2">
      <w:pPr>
        <w:suppressAutoHyphens w:val="0"/>
        <w:autoSpaceDN/>
        <w:ind w:left="142"/>
        <w:contextualSpacing/>
        <w:textAlignment w:val="auto"/>
        <w:rPr>
          <w:rFonts w:ascii="Century Gothic" w:hAnsi="Century Gothic"/>
          <w:sz w:val="20"/>
          <w:szCs w:val="20"/>
        </w:rPr>
      </w:pPr>
      <w:r>
        <w:rPr>
          <w:rFonts w:ascii="Century Gothic" w:hAnsi="Century Gothic"/>
          <w:sz w:val="20"/>
          <w:szCs w:val="20"/>
        </w:rPr>
        <w:t>One child rolls a ball and the other child chases it</w:t>
      </w:r>
    </w:p>
    <w:p w14:paraId="14924596" w14:textId="77777777" w:rsidR="003D7D34" w:rsidRDefault="003D7D34" w:rsidP="003861B2">
      <w:pPr>
        <w:suppressAutoHyphens w:val="0"/>
        <w:autoSpaceDN/>
        <w:ind w:left="142"/>
        <w:contextualSpacing/>
        <w:textAlignment w:val="auto"/>
        <w:rPr>
          <w:rFonts w:ascii="Century Gothic" w:hAnsi="Century Gothic"/>
          <w:sz w:val="20"/>
          <w:szCs w:val="20"/>
        </w:rPr>
      </w:pPr>
      <w:r>
        <w:rPr>
          <w:rFonts w:ascii="Century Gothic" w:hAnsi="Century Gothic"/>
          <w:sz w:val="20"/>
          <w:szCs w:val="20"/>
        </w:rPr>
        <w:t>Call out a body part and the child who is chasing the ball will need to stop the ball with that part of the body</w:t>
      </w:r>
    </w:p>
    <w:p w14:paraId="4A84585E" w14:textId="77777777" w:rsidR="003D7D34" w:rsidRDefault="003D7D34" w:rsidP="003861B2">
      <w:pPr>
        <w:suppressAutoHyphens w:val="0"/>
        <w:autoSpaceDN/>
        <w:ind w:left="142"/>
        <w:contextualSpacing/>
        <w:textAlignment w:val="auto"/>
        <w:rPr>
          <w:rFonts w:ascii="Century Gothic" w:hAnsi="Century Gothic"/>
          <w:sz w:val="20"/>
          <w:szCs w:val="20"/>
        </w:rPr>
      </w:pPr>
    </w:p>
    <w:p w14:paraId="2ECC6A1D" w14:textId="77777777" w:rsidR="003861B2" w:rsidRDefault="003861B2" w:rsidP="003861B2">
      <w:pPr>
        <w:suppressAutoHyphens w:val="0"/>
        <w:autoSpaceDN/>
        <w:ind w:left="142"/>
        <w:contextualSpacing/>
        <w:textAlignment w:val="auto"/>
        <w:rPr>
          <w:rFonts w:ascii="Century Gothic" w:hAnsi="Century Gothic"/>
          <w:sz w:val="20"/>
          <w:szCs w:val="20"/>
        </w:rPr>
      </w:pPr>
    </w:p>
    <w:p w14:paraId="523EF5EC" w14:textId="77777777" w:rsidR="003D7D34" w:rsidRPr="003861B2" w:rsidRDefault="003D7D34" w:rsidP="003861B2">
      <w:pPr>
        <w:widowControl w:val="0"/>
        <w:autoSpaceDE w:val="0"/>
        <w:adjustRightInd w:val="0"/>
        <w:ind w:left="142"/>
        <w:rPr>
          <w:rFonts w:ascii="Century Gothic" w:hAnsi="Century Gothic" w:cs="Times"/>
          <w:b/>
          <w:color w:val="6D9D30"/>
          <w:sz w:val="24"/>
          <w:szCs w:val="24"/>
          <w:lang w:val="en-US"/>
        </w:rPr>
      </w:pPr>
      <w:r w:rsidRPr="003861B2">
        <w:rPr>
          <w:rFonts w:ascii="Century Gothic" w:hAnsi="Century Gothic" w:cs="Times"/>
          <w:b/>
          <w:color w:val="6D9D30"/>
          <w:sz w:val="24"/>
          <w:szCs w:val="24"/>
          <w:lang w:val="en-US"/>
        </w:rPr>
        <w:t>Benefits</w:t>
      </w:r>
    </w:p>
    <w:p w14:paraId="546D4E87" w14:textId="77777777" w:rsidR="003D7D34" w:rsidRDefault="003D7D34" w:rsidP="003861B2">
      <w:pPr>
        <w:widowControl w:val="0"/>
        <w:tabs>
          <w:tab w:val="left" w:pos="426"/>
          <w:tab w:val="left" w:pos="720"/>
        </w:tabs>
        <w:autoSpaceDE w:val="0"/>
        <w:adjustRightInd w:val="0"/>
        <w:ind w:left="142"/>
        <w:rPr>
          <w:rFonts w:ascii="Century Gothic" w:hAnsi="Century Gothic"/>
          <w:sz w:val="20"/>
          <w:szCs w:val="20"/>
        </w:rPr>
      </w:pPr>
      <w:r w:rsidRPr="00792593">
        <w:rPr>
          <w:rFonts w:ascii="Century Gothic" w:hAnsi="Century Gothic"/>
          <w:sz w:val="20"/>
          <w:szCs w:val="20"/>
        </w:rPr>
        <w:t>Th</w:t>
      </w:r>
      <w:r>
        <w:rPr>
          <w:rFonts w:ascii="Century Gothic" w:hAnsi="Century Gothic"/>
          <w:sz w:val="20"/>
          <w:szCs w:val="20"/>
        </w:rPr>
        <w:t xml:space="preserve">is develops gross motor skills, </w:t>
      </w:r>
      <w:r w:rsidRPr="00792593">
        <w:rPr>
          <w:rFonts w:ascii="Century Gothic" w:hAnsi="Century Gothic"/>
          <w:sz w:val="20"/>
          <w:szCs w:val="20"/>
        </w:rPr>
        <w:t>coordination, spatial awareness and hand-eye coordination.</w:t>
      </w:r>
    </w:p>
    <w:p w14:paraId="48AC7A8E" w14:textId="77777777" w:rsidR="00523208" w:rsidRDefault="00523208" w:rsidP="003861B2">
      <w:pPr>
        <w:widowControl w:val="0"/>
        <w:tabs>
          <w:tab w:val="left" w:pos="426"/>
          <w:tab w:val="left" w:pos="720"/>
        </w:tabs>
        <w:autoSpaceDE w:val="0"/>
        <w:adjustRightInd w:val="0"/>
        <w:ind w:left="142"/>
        <w:rPr>
          <w:rFonts w:ascii="Century Gothic" w:hAnsi="Century Gothic"/>
          <w:sz w:val="20"/>
          <w:szCs w:val="20"/>
        </w:rPr>
      </w:pPr>
    </w:p>
    <w:p w14:paraId="3562D1D1" w14:textId="32226D7C" w:rsidR="00FF6FDB" w:rsidRPr="00FB32BD" w:rsidRDefault="00FF6FDB" w:rsidP="00FF6FDB">
      <w:pPr>
        <w:rPr>
          <w:rFonts w:ascii="Century Gothic" w:hAnsi="Century Gothic"/>
          <w:b/>
          <w:color w:val="6D9D30"/>
          <w:sz w:val="24"/>
          <w:szCs w:val="24"/>
        </w:rPr>
      </w:pPr>
      <w:r>
        <w:rPr>
          <w:rFonts w:ascii="Century Gothic" w:hAnsi="Century Gothic"/>
          <w:b/>
          <w:color w:val="6D9D30"/>
          <w:sz w:val="24"/>
          <w:szCs w:val="24"/>
        </w:rPr>
        <w:t xml:space="preserve">  </w:t>
      </w:r>
      <w:r>
        <w:rPr>
          <w:rFonts w:ascii="Century Gothic" w:hAnsi="Century Gothic"/>
          <w:b/>
          <w:color w:val="6D9D30"/>
          <w:sz w:val="24"/>
          <w:szCs w:val="24"/>
        </w:rPr>
        <w:t>S.T.E.P. into Year 1:</w:t>
      </w:r>
    </w:p>
    <w:p w14:paraId="2B180FB3" w14:textId="77777777" w:rsidR="00FF6FDB" w:rsidRDefault="00FF6FDB" w:rsidP="00FF6FDB">
      <w:pPr>
        <w:rPr>
          <w:sz w:val="20"/>
          <w:szCs w:val="20"/>
        </w:rPr>
      </w:pPr>
    </w:p>
    <w:p w14:paraId="551F1886" w14:textId="3F31710B" w:rsidR="00FF6FDB" w:rsidRDefault="00FF6FDB" w:rsidP="00FF6FDB">
      <w:pPr>
        <w:rPr>
          <w:sz w:val="20"/>
          <w:szCs w:val="20"/>
        </w:rPr>
      </w:pPr>
      <w:r>
        <w:rPr>
          <w:sz w:val="20"/>
          <w:szCs w:val="20"/>
        </w:rPr>
        <w:t xml:space="preserve">   S </w:t>
      </w:r>
      <w:r>
        <w:rPr>
          <w:sz w:val="20"/>
          <w:szCs w:val="20"/>
        </w:rPr>
        <w:t>–</w:t>
      </w:r>
      <w:r>
        <w:rPr>
          <w:sz w:val="20"/>
          <w:szCs w:val="20"/>
        </w:rPr>
        <w:t xml:space="preserve"> </w:t>
      </w:r>
      <w:r>
        <w:rPr>
          <w:sz w:val="20"/>
          <w:szCs w:val="20"/>
        </w:rPr>
        <w:t>Increase the space so that the child can throw the ball and its partner has to get it before it stops rolling.</w:t>
      </w:r>
    </w:p>
    <w:p w14:paraId="24FCA5FF" w14:textId="77777777" w:rsidR="00FF6FDB" w:rsidRDefault="00FF6FDB" w:rsidP="00FF6FDB">
      <w:pPr>
        <w:rPr>
          <w:sz w:val="20"/>
          <w:szCs w:val="20"/>
        </w:rPr>
      </w:pPr>
    </w:p>
    <w:p w14:paraId="0B78EEE6" w14:textId="4C674952" w:rsidR="00FF6FDB" w:rsidRDefault="00FF6FDB" w:rsidP="00FF6FDB">
      <w:pPr>
        <w:rPr>
          <w:sz w:val="20"/>
          <w:szCs w:val="20"/>
        </w:rPr>
      </w:pPr>
      <w:r>
        <w:rPr>
          <w:sz w:val="20"/>
          <w:szCs w:val="20"/>
        </w:rPr>
        <w:t xml:space="preserve">   </w:t>
      </w:r>
      <w:r>
        <w:rPr>
          <w:sz w:val="20"/>
          <w:szCs w:val="20"/>
        </w:rPr>
        <w:t>T – Play some rolling games at a target. Who can stop their ball nearest to the cone? Roll the ball, stop it with whatever body part you have decided for this game, then without changing its path, stop it. Whose is the nearest after 3 goes?</w:t>
      </w:r>
      <w:r>
        <w:rPr>
          <w:sz w:val="20"/>
          <w:szCs w:val="20"/>
        </w:rPr>
        <w:t xml:space="preserve"> </w:t>
      </w:r>
    </w:p>
    <w:p w14:paraId="39719711" w14:textId="77777777" w:rsidR="00FF6FDB" w:rsidRDefault="00FF6FDB" w:rsidP="00FF6FDB">
      <w:pPr>
        <w:rPr>
          <w:sz w:val="20"/>
          <w:szCs w:val="20"/>
        </w:rPr>
      </w:pPr>
    </w:p>
    <w:p w14:paraId="55BD32C7" w14:textId="6581229F" w:rsidR="00FF6FDB" w:rsidRDefault="00FF6FDB" w:rsidP="00FF6FDB">
      <w:pPr>
        <w:rPr>
          <w:sz w:val="20"/>
          <w:szCs w:val="20"/>
        </w:rPr>
      </w:pPr>
      <w:r>
        <w:rPr>
          <w:sz w:val="20"/>
          <w:szCs w:val="20"/>
        </w:rPr>
        <w:t xml:space="preserve">   E – </w:t>
      </w:r>
      <w:r>
        <w:rPr>
          <w:sz w:val="20"/>
          <w:szCs w:val="20"/>
        </w:rPr>
        <w:t>Use small or large balls.</w:t>
      </w:r>
    </w:p>
    <w:p w14:paraId="31531A27" w14:textId="77777777" w:rsidR="00FF6FDB" w:rsidRDefault="00FF6FDB" w:rsidP="00FF6FDB">
      <w:pPr>
        <w:rPr>
          <w:sz w:val="20"/>
          <w:szCs w:val="20"/>
        </w:rPr>
      </w:pPr>
    </w:p>
    <w:p w14:paraId="5C1F26DA" w14:textId="77777777" w:rsidR="00FF6FDB" w:rsidRPr="00FB32BD" w:rsidRDefault="00FF6FDB" w:rsidP="00FF6FDB">
      <w:pPr>
        <w:rPr>
          <w:b/>
          <w:sz w:val="20"/>
          <w:szCs w:val="20"/>
        </w:rPr>
      </w:pPr>
      <w:r>
        <w:rPr>
          <w:b/>
          <w:sz w:val="20"/>
          <w:szCs w:val="20"/>
        </w:rPr>
        <w:t xml:space="preserve">   </w:t>
      </w:r>
      <w:r w:rsidRPr="00FB32BD">
        <w:rPr>
          <w:b/>
          <w:sz w:val="20"/>
          <w:szCs w:val="20"/>
        </w:rPr>
        <w:t xml:space="preserve">STEP </w:t>
      </w:r>
      <w:r>
        <w:rPr>
          <w:b/>
          <w:sz w:val="20"/>
          <w:szCs w:val="20"/>
        </w:rPr>
        <w:t>–</w:t>
      </w:r>
      <w:r w:rsidRPr="00FB32BD">
        <w:rPr>
          <w:b/>
          <w:sz w:val="20"/>
          <w:szCs w:val="20"/>
        </w:rPr>
        <w:t xml:space="preserve"> </w:t>
      </w:r>
      <w:r>
        <w:rPr>
          <w:b/>
          <w:sz w:val="20"/>
          <w:szCs w:val="20"/>
        </w:rPr>
        <w:t>Adapt the Space, Task, Equipment, People to make the activity harder, or easier.</w:t>
      </w:r>
    </w:p>
    <w:p w14:paraId="73B02537" w14:textId="7E9F6088" w:rsidR="00523208" w:rsidRDefault="00523208" w:rsidP="00523208">
      <w:pPr>
        <w:widowControl w:val="0"/>
        <w:suppressAutoHyphens w:val="0"/>
        <w:autoSpaceDE w:val="0"/>
        <w:adjustRightInd w:val="0"/>
        <w:ind w:left="142"/>
        <w:textAlignment w:val="auto"/>
        <w:rPr>
          <w:rFonts w:ascii="Century Gothic" w:eastAsiaTheme="minorEastAsia" w:hAnsi="Century Gothic" w:cs="Century Gothic"/>
          <w:sz w:val="24"/>
          <w:szCs w:val="24"/>
          <w:lang w:val="en-US"/>
        </w:rPr>
      </w:pPr>
    </w:p>
    <w:p w14:paraId="1BE678AC" w14:textId="77777777" w:rsidR="00523208" w:rsidRPr="00792593" w:rsidRDefault="00523208" w:rsidP="003861B2">
      <w:pPr>
        <w:widowControl w:val="0"/>
        <w:tabs>
          <w:tab w:val="left" w:pos="426"/>
          <w:tab w:val="left" w:pos="720"/>
        </w:tabs>
        <w:autoSpaceDE w:val="0"/>
        <w:adjustRightInd w:val="0"/>
        <w:ind w:left="142"/>
        <w:rPr>
          <w:rFonts w:ascii="Century Gothic" w:hAnsi="Century Gothic"/>
          <w:sz w:val="20"/>
          <w:szCs w:val="20"/>
        </w:rPr>
      </w:pPr>
    </w:p>
    <w:p w14:paraId="03086417" w14:textId="77777777" w:rsidR="003861B2" w:rsidRDefault="003861B2" w:rsidP="00FF6FDB">
      <w:pPr>
        <w:rPr>
          <w:sz w:val="20"/>
          <w:szCs w:val="20"/>
        </w:rPr>
      </w:pPr>
      <w:bookmarkStart w:id="0" w:name="_GoBack"/>
      <w:bookmarkEnd w:id="0"/>
    </w:p>
    <w:p w14:paraId="73F46BF7" w14:textId="77777777" w:rsidR="003861B2" w:rsidRDefault="003861B2" w:rsidP="00A641C9">
      <w:pPr>
        <w:ind w:left="142"/>
        <w:jc w:val="right"/>
        <w:rPr>
          <w:sz w:val="20"/>
          <w:szCs w:val="20"/>
        </w:rPr>
      </w:pPr>
    </w:p>
    <w:p w14:paraId="02DEE9FC" w14:textId="77777777" w:rsidR="003861B2" w:rsidRDefault="003861B2" w:rsidP="00A641C9">
      <w:pPr>
        <w:ind w:left="142"/>
        <w:jc w:val="right"/>
        <w:rPr>
          <w:sz w:val="20"/>
          <w:szCs w:val="20"/>
        </w:rPr>
      </w:pPr>
    </w:p>
    <w:p w14:paraId="3CC30758" w14:textId="77777777" w:rsidR="003861B2" w:rsidRDefault="003861B2" w:rsidP="00A641C9">
      <w:pPr>
        <w:ind w:left="142"/>
        <w:jc w:val="right"/>
        <w:rPr>
          <w:sz w:val="20"/>
          <w:szCs w:val="20"/>
        </w:rPr>
      </w:pPr>
    </w:p>
    <w:p w14:paraId="5E365530" w14:textId="77777777" w:rsidR="00423277" w:rsidRDefault="00423277" w:rsidP="00123DF3">
      <w:pPr>
        <w:jc w:val="right"/>
        <w:rPr>
          <w:sz w:val="20"/>
          <w:szCs w:val="20"/>
        </w:rPr>
      </w:pPr>
    </w:p>
    <w:p w14:paraId="4AF69991" w14:textId="77777777" w:rsidR="00755E1E" w:rsidRDefault="00755E1E" w:rsidP="00123DF3">
      <w:pPr>
        <w:jc w:val="center"/>
        <w:rPr>
          <w:sz w:val="20"/>
          <w:szCs w:val="20"/>
        </w:rPr>
      </w:pPr>
      <w:r>
        <w:rPr>
          <w:noProof/>
          <w:sz w:val="20"/>
          <w:szCs w:val="20"/>
          <w:lang w:val="en-US"/>
        </w:rPr>
        <w:drawing>
          <wp:inline distT="0" distB="0" distL="0" distR="0" wp14:anchorId="7BD8531A" wp14:editId="34F8FDAA">
            <wp:extent cx="2837180" cy="580535"/>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toMove.jpg"/>
                    <pic:cNvPicPr/>
                  </pic:nvPicPr>
                  <pic:blipFill>
                    <a:blip r:embed="rId5">
                      <a:extLst>
                        <a:ext uri="{28A0092B-C50C-407E-A947-70E740481C1C}">
                          <a14:useLocalDpi xmlns:a14="http://schemas.microsoft.com/office/drawing/2010/main" val="0"/>
                        </a:ext>
                      </a:extLst>
                    </a:blip>
                    <a:stretch>
                      <a:fillRect/>
                    </a:stretch>
                  </pic:blipFill>
                  <pic:spPr>
                    <a:xfrm>
                      <a:off x="0" y="0"/>
                      <a:ext cx="2837428" cy="580586"/>
                    </a:xfrm>
                    <a:prstGeom prst="rect">
                      <a:avLst/>
                    </a:prstGeom>
                  </pic:spPr>
                </pic:pic>
              </a:graphicData>
            </a:graphic>
          </wp:inline>
        </w:drawing>
      </w:r>
    </w:p>
    <w:p w14:paraId="716E1AC0" w14:textId="77777777" w:rsidR="00755E1E" w:rsidRDefault="00755E1E" w:rsidP="00123DF3">
      <w:pPr>
        <w:jc w:val="center"/>
        <w:rPr>
          <w:sz w:val="20"/>
          <w:szCs w:val="20"/>
        </w:rPr>
      </w:pPr>
    </w:p>
    <w:p w14:paraId="2805381B" w14:textId="77777777" w:rsidR="00755E1E" w:rsidRPr="00755E1E" w:rsidRDefault="00755E1E" w:rsidP="00123DF3">
      <w:pPr>
        <w:jc w:val="center"/>
        <w:rPr>
          <w:rFonts w:ascii="Century Gothic" w:eastAsiaTheme="minorEastAsia" w:hAnsi="Century Gothic" w:cs="Times"/>
          <w:b/>
          <w:color w:val="6D9D30"/>
          <w:sz w:val="20"/>
          <w:szCs w:val="20"/>
        </w:rPr>
      </w:pPr>
      <w:r w:rsidRPr="00755E1E">
        <w:rPr>
          <w:rFonts w:ascii="Century Gothic" w:eastAsiaTheme="minorEastAsia" w:hAnsi="Century Gothic" w:cs="Times"/>
          <w:b/>
          <w:color w:val="6D9D30"/>
          <w:sz w:val="20"/>
          <w:szCs w:val="20"/>
        </w:rPr>
        <w:t>www.binspireduk.co.uk</w:t>
      </w:r>
    </w:p>
    <w:p w14:paraId="6B461D20" w14:textId="77777777" w:rsidR="00755E1E" w:rsidRPr="00755E1E" w:rsidRDefault="00755E1E" w:rsidP="00123DF3">
      <w:pPr>
        <w:jc w:val="center"/>
        <w:rPr>
          <w:rFonts w:ascii="Century Gothic" w:eastAsiaTheme="minorEastAsia" w:hAnsi="Century Gothic" w:cs="Times"/>
          <w:b/>
          <w:color w:val="6D9D30"/>
          <w:sz w:val="20"/>
          <w:szCs w:val="20"/>
        </w:rPr>
      </w:pPr>
      <w:r w:rsidRPr="00755E1E">
        <w:rPr>
          <w:rFonts w:ascii="Century Gothic" w:eastAsiaTheme="minorEastAsia" w:hAnsi="Century Gothic" w:cs="Times"/>
          <w:b/>
          <w:color w:val="6D9D30"/>
          <w:sz w:val="20"/>
          <w:szCs w:val="20"/>
        </w:rPr>
        <w:t>info@binspireduk.co.uk</w:t>
      </w:r>
    </w:p>
    <w:sectPr w:rsidR="00755E1E" w:rsidRPr="00755E1E" w:rsidSect="00755E1E">
      <w:pgSz w:w="16840" w:h="11900" w:orient="landscape"/>
      <w:pgMar w:top="720" w:right="720" w:bottom="720" w:left="720" w:header="708" w:footer="708" w:gutter="0"/>
      <w:pgBorders>
        <w:top w:val="double" w:sz="4" w:space="1" w:color="6D9D30"/>
        <w:left w:val="double" w:sz="4" w:space="4" w:color="6D9D30"/>
        <w:bottom w:val="double" w:sz="4" w:space="1" w:color="6D9D30"/>
        <w:right w:val="double" w:sz="4" w:space="4" w:color="6D9D3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E69CE"/>
    <w:multiLevelType w:val="hybridMultilevel"/>
    <w:tmpl w:val="1D7EED64"/>
    <w:lvl w:ilvl="0" w:tplc="3F44A45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E0C20"/>
    <w:multiLevelType w:val="hybridMultilevel"/>
    <w:tmpl w:val="CEBEC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002EA"/>
    <w:multiLevelType w:val="hybridMultilevel"/>
    <w:tmpl w:val="0A72F3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1E"/>
    <w:rsid w:val="00123DF3"/>
    <w:rsid w:val="00237E91"/>
    <w:rsid w:val="00266A7D"/>
    <w:rsid w:val="003351B2"/>
    <w:rsid w:val="003861B2"/>
    <w:rsid w:val="003D7D34"/>
    <w:rsid w:val="00423277"/>
    <w:rsid w:val="00523208"/>
    <w:rsid w:val="005A61F8"/>
    <w:rsid w:val="00755E1E"/>
    <w:rsid w:val="0087301D"/>
    <w:rsid w:val="00902C39"/>
    <w:rsid w:val="00A641C9"/>
    <w:rsid w:val="00C72CD9"/>
    <w:rsid w:val="00CE14B8"/>
    <w:rsid w:val="00FA7349"/>
    <w:rsid w:val="00FF6F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902E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5E1E"/>
    <w:pPr>
      <w:suppressAutoHyphens/>
      <w:autoSpaceDN w:val="0"/>
      <w:textAlignment w:val="baseline"/>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E1E"/>
    <w:rPr>
      <w:rFonts w:ascii="Lucida Grande" w:eastAsia="Calibri" w:hAnsi="Lucida Grande" w:cs="Lucida Grande"/>
      <w:sz w:val="18"/>
      <w:szCs w:val="18"/>
    </w:rPr>
  </w:style>
  <w:style w:type="character" w:styleId="Hyperlink">
    <w:name w:val="Hyperlink"/>
    <w:basedOn w:val="DefaultParagraphFont"/>
    <w:uiPriority w:val="99"/>
    <w:unhideWhenUsed/>
    <w:rsid w:val="00755E1E"/>
    <w:rPr>
      <w:color w:val="0000FF" w:themeColor="hyperlink"/>
      <w:u w:val="single"/>
    </w:rPr>
  </w:style>
  <w:style w:type="paragraph" w:styleId="ListParagraph">
    <w:name w:val="List Paragraph"/>
    <w:basedOn w:val="Normal"/>
    <w:uiPriority w:val="34"/>
    <w:qFormat/>
    <w:rsid w:val="00423277"/>
    <w:pPr>
      <w:ind w:left="720"/>
    </w:pPr>
  </w:style>
  <w:style w:type="table" w:styleId="TableGrid">
    <w:name w:val="Table Grid"/>
    <w:basedOn w:val="TableNormal"/>
    <w:uiPriority w:val="59"/>
    <w:rsid w:val="00423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87301D"/>
    <w:pPr>
      <w:suppressAutoHyphens w:val="0"/>
      <w:autoSpaceDN/>
      <w:spacing w:after="120"/>
      <w:textAlignment w:val="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87301D"/>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883</Characters>
  <Application>Microsoft Macintosh Word</Application>
  <DocSecurity>0</DocSecurity>
  <Lines>7</Lines>
  <Paragraphs>2</Paragraphs>
  <ScaleCrop>false</ScaleCrop>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Swift</dc:creator>
  <cp:keywords/>
  <dc:description/>
  <cp:lastModifiedBy>Chris Powell</cp:lastModifiedBy>
  <cp:revision>3</cp:revision>
  <cp:lastPrinted>2015-09-07T14:06:00Z</cp:lastPrinted>
  <dcterms:created xsi:type="dcterms:W3CDTF">2015-12-23T20:43:00Z</dcterms:created>
  <dcterms:modified xsi:type="dcterms:W3CDTF">2015-12-28T14:22:00Z</dcterms:modified>
</cp:coreProperties>
</file>