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EE79" w14:textId="77777777" w:rsidR="00755E1E" w:rsidRDefault="00755E1E" w:rsidP="0035542E">
      <w:pPr>
        <w:widowControl w:val="0"/>
        <w:autoSpaceDE w:val="0"/>
        <w:adjustRightInd w:val="0"/>
        <w:rPr>
          <w:rFonts w:ascii="Century Gothic" w:eastAsiaTheme="minorEastAsia" w:hAnsi="Century Gothic" w:cs="Times"/>
          <w:sz w:val="20"/>
          <w:szCs w:val="20"/>
        </w:rPr>
      </w:pPr>
    </w:p>
    <w:p w14:paraId="0471C76F" w14:textId="77777777" w:rsidR="00F5572F" w:rsidRPr="00DE6EB7" w:rsidRDefault="00F5572F" w:rsidP="00F5572F">
      <w:pPr>
        <w:ind w:left="426" w:hanging="426"/>
        <w:rPr>
          <w:rFonts w:ascii="Century Gothic" w:hAnsi="Century Gothic"/>
          <w:b/>
          <w:color w:val="6D9D30"/>
          <w:sz w:val="40"/>
          <w:szCs w:val="40"/>
        </w:rPr>
      </w:pPr>
      <w:r w:rsidRPr="00DE6EB7">
        <w:rPr>
          <w:rFonts w:ascii="Century Gothic" w:hAnsi="Century Gothic"/>
          <w:b/>
          <w:color w:val="6D9D30"/>
          <w:sz w:val="40"/>
          <w:szCs w:val="40"/>
        </w:rPr>
        <w:t>Fantastic Elastic</w:t>
      </w:r>
    </w:p>
    <w:p w14:paraId="1BFCA4EC" w14:textId="77777777" w:rsidR="00F5572F" w:rsidRPr="00792593" w:rsidRDefault="00F5572F" w:rsidP="00F5572F">
      <w:pPr>
        <w:ind w:left="426" w:hanging="426"/>
        <w:rPr>
          <w:rFonts w:ascii="Century Gothic" w:hAnsi="Century Gothic"/>
          <w:sz w:val="20"/>
          <w:szCs w:val="20"/>
        </w:rPr>
      </w:pPr>
    </w:p>
    <w:p w14:paraId="464FC308" w14:textId="6EAC8814" w:rsidR="00F5572F" w:rsidRDefault="00F5572F" w:rsidP="00F5572F">
      <w:pPr>
        <w:ind w:left="426" w:hanging="426"/>
        <w:rPr>
          <w:rFonts w:ascii="Century Gothic" w:hAnsi="Century Gothic"/>
          <w:sz w:val="20"/>
          <w:szCs w:val="20"/>
        </w:rPr>
      </w:pPr>
      <w:r w:rsidRPr="00792593">
        <w:rPr>
          <w:rFonts w:ascii="Century Gothic" w:hAnsi="Century Gothic"/>
          <w:sz w:val="20"/>
          <w:szCs w:val="20"/>
        </w:rPr>
        <w:t>All children to stand in a circle and hold onto the fantastic elastic</w:t>
      </w:r>
      <w:r w:rsidR="00DE6EB7">
        <w:rPr>
          <w:rFonts w:ascii="Century Gothic" w:hAnsi="Century Gothic"/>
          <w:sz w:val="20"/>
          <w:szCs w:val="20"/>
        </w:rPr>
        <w:t xml:space="preserve"> (approximately 4 meters of thick elastic)</w:t>
      </w:r>
      <w:r w:rsidRPr="00792593">
        <w:rPr>
          <w:rFonts w:ascii="Century Gothic" w:hAnsi="Century Gothic"/>
          <w:sz w:val="20"/>
          <w:szCs w:val="20"/>
        </w:rPr>
        <w:t xml:space="preserve"> with both hands</w:t>
      </w:r>
    </w:p>
    <w:p w14:paraId="6BED5FE6" w14:textId="77777777" w:rsidR="00DE6EB7" w:rsidRPr="00792593" w:rsidRDefault="00DE6EB7" w:rsidP="00F5572F">
      <w:pPr>
        <w:ind w:left="426" w:hanging="426"/>
        <w:rPr>
          <w:rFonts w:ascii="Century Gothic" w:hAnsi="Century Gothic"/>
          <w:sz w:val="20"/>
          <w:szCs w:val="20"/>
        </w:rPr>
      </w:pPr>
    </w:p>
    <w:p w14:paraId="7CF9E6D0"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2.</w:t>
      </w:r>
      <w:r w:rsidRPr="00792593">
        <w:rPr>
          <w:rFonts w:ascii="Century Gothic" w:hAnsi="Century Gothic"/>
          <w:sz w:val="20"/>
          <w:szCs w:val="20"/>
        </w:rPr>
        <w:tab/>
        <w:t>Take one step backwards</w:t>
      </w:r>
    </w:p>
    <w:p w14:paraId="1A18C2C2"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3.</w:t>
      </w:r>
      <w:r w:rsidRPr="00792593">
        <w:rPr>
          <w:rFonts w:ascii="Century Gothic" w:hAnsi="Century Gothic"/>
          <w:sz w:val="20"/>
          <w:szCs w:val="20"/>
        </w:rPr>
        <w:tab/>
        <w:t>Take one step forwards</w:t>
      </w:r>
    </w:p>
    <w:p w14:paraId="42F4566E"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4.</w:t>
      </w:r>
      <w:r w:rsidRPr="00792593">
        <w:rPr>
          <w:rFonts w:ascii="Century Gothic" w:hAnsi="Century Gothic"/>
          <w:sz w:val="20"/>
          <w:szCs w:val="20"/>
        </w:rPr>
        <w:tab/>
        <w:t>Move to the left</w:t>
      </w:r>
    </w:p>
    <w:p w14:paraId="32A49E84"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5.</w:t>
      </w:r>
      <w:r w:rsidRPr="00792593">
        <w:rPr>
          <w:rFonts w:ascii="Century Gothic" w:hAnsi="Century Gothic"/>
          <w:sz w:val="20"/>
          <w:szCs w:val="20"/>
        </w:rPr>
        <w:tab/>
        <w:t>Move to the right</w:t>
      </w:r>
    </w:p>
    <w:p w14:paraId="7061FEA6"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6.</w:t>
      </w:r>
      <w:r w:rsidRPr="00792593">
        <w:rPr>
          <w:rFonts w:ascii="Century Gothic" w:hAnsi="Century Gothic"/>
          <w:sz w:val="20"/>
          <w:szCs w:val="20"/>
        </w:rPr>
        <w:tab/>
        <w:t>Stretch up with the elastic high in the air</w:t>
      </w:r>
    </w:p>
    <w:p w14:paraId="7A731831"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7.</w:t>
      </w:r>
      <w:r w:rsidRPr="00792593">
        <w:rPr>
          <w:rFonts w:ascii="Century Gothic" w:hAnsi="Century Gothic"/>
          <w:sz w:val="20"/>
          <w:szCs w:val="20"/>
        </w:rPr>
        <w:tab/>
        <w:t>Crouch down and put the elastic on the floor</w:t>
      </w:r>
    </w:p>
    <w:p w14:paraId="2C74139A"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8.</w:t>
      </w:r>
      <w:r w:rsidRPr="00792593">
        <w:rPr>
          <w:rFonts w:ascii="Century Gothic" w:hAnsi="Century Gothic"/>
          <w:sz w:val="20"/>
          <w:szCs w:val="20"/>
        </w:rPr>
        <w:tab/>
        <w:t>Stand up</w:t>
      </w:r>
    </w:p>
    <w:p w14:paraId="7C20C1E6"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9.</w:t>
      </w:r>
      <w:r w:rsidRPr="00792593">
        <w:rPr>
          <w:rFonts w:ascii="Century Gothic" w:hAnsi="Century Gothic"/>
          <w:sz w:val="20"/>
          <w:szCs w:val="20"/>
        </w:rPr>
        <w:tab/>
        <w:t>Climb over the elastic into the elastic circle</w:t>
      </w:r>
    </w:p>
    <w:p w14:paraId="0FBB9549"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10.</w:t>
      </w:r>
      <w:r w:rsidRPr="00792593">
        <w:rPr>
          <w:rFonts w:ascii="Century Gothic" w:hAnsi="Century Gothic"/>
          <w:sz w:val="20"/>
          <w:szCs w:val="20"/>
        </w:rPr>
        <w:tab/>
        <w:t>Climb under the elastic outside the elastic circle</w:t>
      </w:r>
    </w:p>
    <w:p w14:paraId="2A5AC765"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11.</w:t>
      </w:r>
      <w:r w:rsidRPr="00792593">
        <w:rPr>
          <w:rFonts w:ascii="Century Gothic" w:hAnsi="Century Gothic"/>
          <w:sz w:val="20"/>
          <w:szCs w:val="20"/>
        </w:rPr>
        <w:tab/>
        <w:t>Sit down and hook the elastic with your feet</w:t>
      </w:r>
    </w:p>
    <w:p w14:paraId="77A0382B"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12.</w:t>
      </w:r>
      <w:r w:rsidRPr="00792593">
        <w:rPr>
          <w:rFonts w:ascii="Century Gothic" w:hAnsi="Century Gothic"/>
          <w:sz w:val="20"/>
          <w:szCs w:val="20"/>
        </w:rPr>
        <w:tab/>
        <w:t>Raise your feet into the air</w:t>
      </w:r>
    </w:p>
    <w:p w14:paraId="5897B897"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13.</w:t>
      </w:r>
      <w:r w:rsidRPr="00792593">
        <w:rPr>
          <w:rFonts w:ascii="Century Gothic" w:hAnsi="Century Gothic"/>
          <w:sz w:val="20"/>
          <w:szCs w:val="20"/>
        </w:rPr>
        <w:tab/>
        <w:t>Stand up</w:t>
      </w:r>
    </w:p>
    <w:p w14:paraId="4F915325"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14.</w:t>
      </w:r>
      <w:r w:rsidRPr="00792593">
        <w:rPr>
          <w:rFonts w:ascii="Century Gothic" w:hAnsi="Century Gothic"/>
          <w:sz w:val="20"/>
          <w:szCs w:val="20"/>
        </w:rPr>
        <w:tab/>
        <w:t>Hook the elastic in the crook of your arms</w:t>
      </w:r>
    </w:p>
    <w:p w14:paraId="152F8790" w14:textId="77777777" w:rsidR="00F5572F" w:rsidRPr="00792593" w:rsidRDefault="00F5572F" w:rsidP="00F5572F">
      <w:pPr>
        <w:ind w:left="426" w:hanging="426"/>
        <w:rPr>
          <w:rFonts w:ascii="Century Gothic" w:hAnsi="Century Gothic"/>
          <w:sz w:val="20"/>
          <w:szCs w:val="20"/>
        </w:rPr>
      </w:pPr>
      <w:r w:rsidRPr="00792593">
        <w:rPr>
          <w:rFonts w:ascii="Century Gothic" w:hAnsi="Century Gothic"/>
          <w:sz w:val="20"/>
          <w:szCs w:val="20"/>
        </w:rPr>
        <w:t>15.</w:t>
      </w:r>
      <w:r w:rsidRPr="00792593">
        <w:rPr>
          <w:rFonts w:ascii="Century Gothic" w:hAnsi="Century Gothic"/>
          <w:sz w:val="20"/>
          <w:szCs w:val="20"/>
        </w:rPr>
        <w:tab/>
        <w:t>What else can you think of doing?</w:t>
      </w:r>
    </w:p>
    <w:p w14:paraId="5B705FF9" w14:textId="77777777" w:rsidR="00F5572F" w:rsidRDefault="00F5572F" w:rsidP="00F5572F">
      <w:pPr>
        <w:rPr>
          <w:rFonts w:ascii="Century Gothic" w:hAnsi="Century Gothic"/>
          <w:sz w:val="20"/>
          <w:szCs w:val="20"/>
        </w:rPr>
      </w:pPr>
    </w:p>
    <w:p w14:paraId="0C84E57B" w14:textId="77777777" w:rsidR="00DE6EB7" w:rsidRPr="00792593" w:rsidRDefault="00DE6EB7" w:rsidP="00F5572F">
      <w:pPr>
        <w:rPr>
          <w:rFonts w:ascii="Century Gothic" w:hAnsi="Century Gothic"/>
          <w:sz w:val="20"/>
          <w:szCs w:val="20"/>
        </w:rPr>
      </w:pPr>
    </w:p>
    <w:p w14:paraId="011ECA4C" w14:textId="77777777" w:rsidR="00F5572F" w:rsidRPr="00DE6EB7" w:rsidRDefault="00F5572F" w:rsidP="00F5572F">
      <w:pPr>
        <w:rPr>
          <w:rFonts w:ascii="Century Gothic" w:hAnsi="Century Gothic"/>
          <w:b/>
          <w:color w:val="6D9D30"/>
          <w:sz w:val="24"/>
          <w:szCs w:val="24"/>
        </w:rPr>
      </w:pPr>
      <w:r w:rsidRPr="00DE6EB7">
        <w:rPr>
          <w:rFonts w:ascii="Century Gothic" w:hAnsi="Century Gothic"/>
          <w:b/>
          <w:color w:val="6D9D30"/>
          <w:sz w:val="24"/>
          <w:szCs w:val="24"/>
        </w:rPr>
        <w:t>Benefits</w:t>
      </w:r>
    </w:p>
    <w:p w14:paraId="15437C3C" w14:textId="77777777" w:rsidR="00F5572F" w:rsidRPr="00792593" w:rsidRDefault="00F5572F" w:rsidP="00F5572F">
      <w:pPr>
        <w:rPr>
          <w:rFonts w:ascii="Century Gothic" w:hAnsi="Century Gothic"/>
          <w:sz w:val="20"/>
          <w:szCs w:val="20"/>
        </w:rPr>
      </w:pPr>
      <w:r>
        <w:rPr>
          <w:rFonts w:ascii="Century Gothic" w:hAnsi="Century Gothic"/>
          <w:sz w:val="20"/>
          <w:szCs w:val="20"/>
        </w:rPr>
        <w:t>Fantastic e</w:t>
      </w:r>
      <w:r w:rsidRPr="00792593">
        <w:rPr>
          <w:rFonts w:ascii="Century Gothic" w:hAnsi="Century Gothic"/>
          <w:sz w:val="20"/>
          <w:szCs w:val="20"/>
        </w:rPr>
        <w:t>lastic can support</w:t>
      </w:r>
      <w:r>
        <w:rPr>
          <w:rFonts w:ascii="Century Gothic" w:hAnsi="Century Gothic"/>
          <w:sz w:val="20"/>
          <w:szCs w:val="20"/>
        </w:rPr>
        <w:t xml:space="preserve"> gross motor</w:t>
      </w:r>
      <w:r w:rsidRPr="00792593">
        <w:rPr>
          <w:rFonts w:ascii="Century Gothic" w:hAnsi="Century Gothic"/>
          <w:sz w:val="20"/>
          <w:szCs w:val="20"/>
        </w:rPr>
        <w:t xml:space="preserve"> skills,</w:t>
      </w:r>
      <w:r>
        <w:rPr>
          <w:rFonts w:ascii="Century Gothic" w:hAnsi="Century Gothic"/>
          <w:sz w:val="20"/>
          <w:szCs w:val="20"/>
        </w:rPr>
        <w:t xml:space="preserve"> fine motor skills, balance, co-ordination, spatial awareness,</w:t>
      </w:r>
      <w:r w:rsidRPr="00792593">
        <w:rPr>
          <w:rFonts w:ascii="Century Gothic" w:hAnsi="Century Gothic"/>
          <w:sz w:val="20"/>
          <w:szCs w:val="20"/>
        </w:rPr>
        <w:t xml:space="preserve"> other areas of learning</w:t>
      </w:r>
      <w:r>
        <w:rPr>
          <w:rFonts w:ascii="Century Gothic" w:hAnsi="Century Gothic"/>
          <w:sz w:val="20"/>
          <w:szCs w:val="20"/>
        </w:rPr>
        <w:t xml:space="preserve"> as well as</w:t>
      </w:r>
      <w:r w:rsidRPr="00792593">
        <w:rPr>
          <w:rFonts w:ascii="Century Gothic" w:hAnsi="Century Gothic"/>
          <w:sz w:val="20"/>
          <w:szCs w:val="20"/>
        </w:rPr>
        <w:t xml:space="preserve"> help children to focus and listening skills.</w:t>
      </w:r>
    </w:p>
    <w:p w14:paraId="5901CD3B" w14:textId="77777777" w:rsidR="00F5572F" w:rsidRDefault="00F5572F" w:rsidP="00F5572F">
      <w:pPr>
        <w:rPr>
          <w:rFonts w:ascii="Century Gothic" w:hAnsi="Century Gothic"/>
          <w:sz w:val="20"/>
          <w:szCs w:val="20"/>
        </w:rPr>
      </w:pPr>
    </w:p>
    <w:p w14:paraId="12B133B4" w14:textId="77777777" w:rsidR="0035542E" w:rsidRPr="00FB32BD" w:rsidRDefault="0035542E" w:rsidP="0035542E">
      <w:pPr>
        <w:ind w:left="284"/>
        <w:rPr>
          <w:rFonts w:ascii="Century Gothic" w:hAnsi="Century Gothic"/>
          <w:b/>
          <w:color w:val="6D9D30"/>
          <w:sz w:val="24"/>
          <w:szCs w:val="24"/>
        </w:rPr>
      </w:pPr>
      <w:r>
        <w:rPr>
          <w:rFonts w:ascii="Century Gothic" w:hAnsi="Century Gothic"/>
          <w:b/>
          <w:color w:val="6D9D30"/>
          <w:sz w:val="24"/>
          <w:szCs w:val="24"/>
        </w:rPr>
        <w:t>S.T.E.P. into Year 1:</w:t>
      </w:r>
    </w:p>
    <w:p w14:paraId="331936DD" w14:textId="77777777" w:rsidR="0035542E" w:rsidRDefault="0035542E" w:rsidP="0035542E">
      <w:pPr>
        <w:rPr>
          <w:sz w:val="20"/>
          <w:szCs w:val="20"/>
        </w:rPr>
      </w:pPr>
    </w:p>
    <w:p w14:paraId="538BB7CE" w14:textId="2164025D" w:rsidR="0035542E" w:rsidRDefault="0035542E" w:rsidP="0035542E">
      <w:pPr>
        <w:rPr>
          <w:sz w:val="20"/>
          <w:szCs w:val="20"/>
        </w:rPr>
      </w:pPr>
      <w:r>
        <w:rPr>
          <w:sz w:val="20"/>
          <w:szCs w:val="20"/>
        </w:rPr>
        <w:t xml:space="preserve">   S </w:t>
      </w:r>
      <w:r>
        <w:rPr>
          <w:sz w:val="20"/>
          <w:szCs w:val="20"/>
        </w:rPr>
        <w:t>- Increase the space by allowing these games at unstructured times like break times and lunch times</w:t>
      </w:r>
      <w:r>
        <w:rPr>
          <w:sz w:val="20"/>
          <w:szCs w:val="20"/>
        </w:rPr>
        <w:t xml:space="preserve"> </w:t>
      </w:r>
    </w:p>
    <w:p w14:paraId="3FA79FB3" w14:textId="14BB77CA" w:rsidR="0035542E" w:rsidRDefault="0035542E" w:rsidP="0035542E">
      <w:pPr>
        <w:rPr>
          <w:sz w:val="20"/>
          <w:szCs w:val="20"/>
        </w:rPr>
      </w:pPr>
      <w:r>
        <w:rPr>
          <w:sz w:val="20"/>
          <w:szCs w:val="20"/>
        </w:rPr>
        <w:t xml:space="preserve">   </w:t>
      </w:r>
      <w:r>
        <w:rPr>
          <w:sz w:val="20"/>
          <w:szCs w:val="20"/>
        </w:rPr>
        <w:t>T – Create some songs that accompany the jumps – introduce some traditional playground songs.</w:t>
      </w:r>
      <w:r>
        <w:rPr>
          <w:sz w:val="20"/>
          <w:szCs w:val="20"/>
        </w:rPr>
        <w:t xml:space="preserve"> </w:t>
      </w:r>
    </w:p>
    <w:p w14:paraId="39017F1B" w14:textId="76EF373A" w:rsidR="0035542E" w:rsidRDefault="0035542E" w:rsidP="0035542E">
      <w:pPr>
        <w:rPr>
          <w:sz w:val="20"/>
          <w:szCs w:val="20"/>
        </w:rPr>
      </w:pPr>
      <w:r>
        <w:rPr>
          <w:sz w:val="20"/>
          <w:szCs w:val="20"/>
        </w:rPr>
        <w:t xml:space="preserve">   </w:t>
      </w:r>
      <w:r>
        <w:rPr>
          <w:sz w:val="20"/>
          <w:szCs w:val="20"/>
        </w:rPr>
        <w:t>E – Can you do the jumps while holding…? Can you… then run in and jump?</w:t>
      </w:r>
      <w:r>
        <w:rPr>
          <w:sz w:val="20"/>
          <w:szCs w:val="20"/>
        </w:rPr>
        <w:t xml:space="preserve"> </w:t>
      </w:r>
    </w:p>
    <w:p w14:paraId="0D599AF5" w14:textId="5226AAC6" w:rsidR="0035542E" w:rsidRDefault="0035542E" w:rsidP="0035542E">
      <w:pPr>
        <w:rPr>
          <w:sz w:val="20"/>
          <w:szCs w:val="20"/>
        </w:rPr>
      </w:pPr>
      <w:r>
        <w:rPr>
          <w:sz w:val="20"/>
          <w:szCs w:val="20"/>
        </w:rPr>
        <w:t xml:space="preserve">   </w:t>
      </w:r>
      <w:r>
        <w:rPr>
          <w:sz w:val="20"/>
          <w:szCs w:val="20"/>
        </w:rPr>
        <w:t xml:space="preserve">P - </w:t>
      </w:r>
      <w:r>
        <w:rPr>
          <w:sz w:val="20"/>
          <w:szCs w:val="20"/>
        </w:rPr>
        <w:t xml:space="preserve"> Increase the number of children holding the elastic tight on the outside, enabling more children to jump over. Hey can sand in between the children holding the elastic with their feet.</w:t>
      </w:r>
    </w:p>
    <w:p w14:paraId="419A6B17" w14:textId="77777777" w:rsidR="0035542E" w:rsidRPr="00FB32BD" w:rsidRDefault="0035542E" w:rsidP="0035542E">
      <w:pPr>
        <w:rPr>
          <w:b/>
          <w:sz w:val="20"/>
          <w:szCs w:val="20"/>
        </w:rPr>
      </w:pPr>
      <w:r>
        <w:rPr>
          <w:b/>
          <w:sz w:val="20"/>
          <w:szCs w:val="20"/>
        </w:rPr>
        <w:t xml:space="preserve">   </w:t>
      </w:r>
      <w:r w:rsidRPr="00FB32BD">
        <w:rPr>
          <w:b/>
          <w:sz w:val="20"/>
          <w:szCs w:val="20"/>
        </w:rPr>
        <w:t xml:space="preserve">STEP </w:t>
      </w:r>
      <w:r>
        <w:rPr>
          <w:b/>
          <w:sz w:val="20"/>
          <w:szCs w:val="20"/>
        </w:rPr>
        <w:t>–</w:t>
      </w:r>
      <w:r w:rsidRPr="00FB32BD">
        <w:rPr>
          <w:b/>
          <w:sz w:val="20"/>
          <w:szCs w:val="20"/>
        </w:rPr>
        <w:t xml:space="preserve"> </w:t>
      </w:r>
      <w:r>
        <w:rPr>
          <w:b/>
          <w:sz w:val="20"/>
          <w:szCs w:val="20"/>
        </w:rPr>
        <w:t>Adapt the Space, Task, Equipment, People to make the activity harder, or easier.</w:t>
      </w:r>
    </w:p>
    <w:p w14:paraId="19E3B57B" w14:textId="77777777" w:rsidR="002A1AED" w:rsidRDefault="002A1AED" w:rsidP="00654600">
      <w:pPr>
        <w:rPr>
          <w:sz w:val="20"/>
          <w:szCs w:val="20"/>
        </w:rPr>
      </w:pPr>
      <w:bookmarkStart w:id="0" w:name="_GoBack"/>
      <w:bookmarkEnd w:id="0"/>
    </w:p>
    <w:p w14:paraId="6535D984" w14:textId="77777777" w:rsidR="00864624" w:rsidRDefault="00864624" w:rsidP="00654600">
      <w:pPr>
        <w:rPr>
          <w:sz w:val="20"/>
          <w:szCs w:val="20"/>
        </w:rPr>
      </w:pPr>
    </w:p>
    <w:p w14:paraId="716E1AC0" w14:textId="2D0FFFC6" w:rsidR="00755E1E" w:rsidRDefault="00755E1E" w:rsidP="00654600">
      <w:pPr>
        <w:jc w:val="center"/>
        <w:rPr>
          <w:sz w:val="20"/>
          <w:szCs w:val="20"/>
        </w:rPr>
      </w:pPr>
      <w:r>
        <w:rPr>
          <w:noProof/>
          <w:sz w:val="20"/>
          <w:szCs w:val="20"/>
          <w:lang w:val="en-US"/>
        </w:rPr>
        <w:drawing>
          <wp:inline distT="0" distB="0" distL="0" distR="0" wp14:anchorId="7BD8531A" wp14:editId="34F8FDAA">
            <wp:extent cx="2837180" cy="58053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toMove.jpg"/>
                    <pic:cNvPicPr/>
                  </pic:nvPicPr>
                  <pic:blipFill>
                    <a:blip r:embed="rId5">
                      <a:extLst>
                        <a:ext uri="{28A0092B-C50C-407E-A947-70E740481C1C}">
                          <a14:useLocalDpi xmlns:a14="http://schemas.microsoft.com/office/drawing/2010/main" val="0"/>
                        </a:ext>
                      </a:extLst>
                    </a:blip>
                    <a:stretch>
                      <a:fillRect/>
                    </a:stretch>
                  </pic:blipFill>
                  <pic:spPr>
                    <a:xfrm>
                      <a:off x="0" y="0"/>
                      <a:ext cx="2837428" cy="580586"/>
                    </a:xfrm>
                    <a:prstGeom prst="rect">
                      <a:avLst/>
                    </a:prstGeom>
                  </pic:spPr>
                </pic:pic>
              </a:graphicData>
            </a:graphic>
          </wp:inline>
        </w:drawing>
      </w:r>
    </w:p>
    <w:p w14:paraId="2805381B"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www.binspireduk.co.uk</w:t>
      </w:r>
    </w:p>
    <w:p w14:paraId="6B461D20"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info@binspireduk.co.uk</w:t>
      </w:r>
    </w:p>
    <w:sectPr w:rsidR="00755E1E" w:rsidRPr="00755E1E" w:rsidSect="00755E1E">
      <w:pgSz w:w="16840" w:h="11900" w:orient="landscape"/>
      <w:pgMar w:top="720" w:right="720" w:bottom="720" w:left="720" w:header="708" w:footer="708" w:gutter="0"/>
      <w:pgBorders>
        <w:top w:val="double" w:sz="4" w:space="1" w:color="6D9D30"/>
        <w:left w:val="double" w:sz="4" w:space="4" w:color="6D9D30"/>
        <w:bottom w:val="double" w:sz="4" w:space="1" w:color="6D9D30"/>
        <w:right w:val="double" w:sz="4" w:space="4" w:color="6D9D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69CE"/>
    <w:multiLevelType w:val="hybridMultilevel"/>
    <w:tmpl w:val="1D7EED64"/>
    <w:lvl w:ilvl="0" w:tplc="3F44A4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0C20"/>
    <w:multiLevelType w:val="hybridMultilevel"/>
    <w:tmpl w:val="CEBE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B1902"/>
    <w:multiLevelType w:val="hybridMultilevel"/>
    <w:tmpl w:val="EEA6E2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355C4B9D"/>
    <w:multiLevelType w:val="hybridMultilevel"/>
    <w:tmpl w:val="63345350"/>
    <w:lvl w:ilvl="0" w:tplc="04FA68E4">
      <w:start w:val="1"/>
      <w:numFmt w:val="decimal"/>
      <w:lvlText w:val="%1."/>
      <w:lvlJc w:val="left"/>
      <w:pPr>
        <w:ind w:left="703" w:hanging="4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3CA002EA"/>
    <w:multiLevelType w:val="hybridMultilevel"/>
    <w:tmpl w:val="0A72F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0F110D2"/>
    <w:multiLevelType w:val="hybridMultilevel"/>
    <w:tmpl w:val="42ECD5F8"/>
    <w:lvl w:ilvl="0" w:tplc="22CE8FB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E63D66"/>
    <w:multiLevelType w:val="hybridMultilevel"/>
    <w:tmpl w:val="646E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8416F"/>
    <w:multiLevelType w:val="multilevel"/>
    <w:tmpl w:val="557AB2EC"/>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entury Gothic" w:eastAsiaTheme="minorHAnsi" w:hAnsi="Century Gothic" w:cstheme="minorBidi"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101332"/>
    <w:multiLevelType w:val="hybridMultilevel"/>
    <w:tmpl w:val="AF3E5618"/>
    <w:lvl w:ilvl="0" w:tplc="37D2C65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E"/>
    <w:rsid w:val="00092BBB"/>
    <w:rsid w:val="000C2BB6"/>
    <w:rsid w:val="00114259"/>
    <w:rsid w:val="00123DF3"/>
    <w:rsid w:val="00137826"/>
    <w:rsid w:val="001F735E"/>
    <w:rsid w:val="0023088F"/>
    <w:rsid w:val="00237E91"/>
    <w:rsid w:val="00266A7D"/>
    <w:rsid w:val="002A1AED"/>
    <w:rsid w:val="00317E58"/>
    <w:rsid w:val="003351B2"/>
    <w:rsid w:val="0035542E"/>
    <w:rsid w:val="003861B2"/>
    <w:rsid w:val="003A160A"/>
    <w:rsid w:val="003D7D34"/>
    <w:rsid w:val="00420CAB"/>
    <w:rsid w:val="00423277"/>
    <w:rsid w:val="00474263"/>
    <w:rsid w:val="004C6059"/>
    <w:rsid w:val="00504AE3"/>
    <w:rsid w:val="005A61F8"/>
    <w:rsid w:val="005C3432"/>
    <w:rsid w:val="00634EAE"/>
    <w:rsid w:val="00654600"/>
    <w:rsid w:val="00755E1E"/>
    <w:rsid w:val="00864624"/>
    <w:rsid w:val="0087301D"/>
    <w:rsid w:val="009023BE"/>
    <w:rsid w:val="00902C39"/>
    <w:rsid w:val="00920F47"/>
    <w:rsid w:val="00A641C9"/>
    <w:rsid w:val="00AF3C2B"/>
    <w:rsid w:val="00AF423E"/>
    <w:rsid w:val="00C72CD9"/>
    <w:rsid w:val="00C7452D"/>
    <w:rsid w:val="00C859AF"/>
    <w:rsid w:val="00CE14B8"/>
    <w:rsid w:val="00CE7992"/>
    <w:rsid w:val="00DE6EB7"/>
    <w:rsid w:val="00EC6063"/>
    <w:rsid w:val="00F5572F"/>
    <w:rsid w:val="00FA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02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7301D"/>
    <w:pPr>
      <w:suppressAutoHyphens w:val="0"/>
      <w:autoSpaceDN/>
      <w:spacing w:after="120"/>
      <w:textAlignment w:val="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87301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1255</Characters>
  <Application>Microsoft Macintosh Word</Application>
  <DocSecurity>0</DocSecurity>
  <Lines>10</Lines>
  <Paragraphs>2</Paragraphs>
  <ScaleCrop>false</ScaleCrop>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Chris Powell</cp:lastModifiedBy>
  <cp:revision>3</cp:revision>
  <cp:lastPrinted>2015-09-07T14:34:00Z</cp:lastPrinted>
  <dcterms:created xsi:type="dcterms:W3CDTF">2015-12-23T20:58:00Z</dcterms:created>
  <dcterms:modified xsi:type="dcterms:W3CDTF">2015-12-28T13:10:00Z</dcterms:modified>
</cp:coreProperties>
</file>