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14F15" w14:textId="77777777" w:rsidR="00266A7D" w:rsidRDefault="00266A7D" w:rsidP="00123DF3">
      <w:pPr>
        <w:widowControl w:val="0"/>
        <w:tabs>
          <w:tab w:val="left" w:pos="142"/>
        </w:tabs>
        <w:autoSpaceDE w:val="0"/>
        <w:adjustRightInd w:val="0"/>
        <w:rPr>
          <w:rFonts w:ascii="Century Gothic" w:hAnsi="Century Gothic"/>
          <w:b/>
          <w:color w:val="6D9D30"/>
          <w:sz w:val="40"/>
          <w:szCs w:val="40"/>
        </w:rPr>
      </w:pPr>
    </w:p>
    <w:p w14:paraId="1325EE79" w14:textId="77777777" w:rsidR="00755E1E" w:rsidRDefault="00755E1E" w:rsidP="00123DF3">
      <w:pPr>
        <w:widowControl w:val="0"/>
        <w:autoSpaceDE w:val="0"/>
        <w:adjustRightInd w:val="0"/>
        <w:ind w:left="142"/>
        <w:rPr>
          <w:rFonts w:ascii="Century Gothic" w:eastAsiaTheme="minorEastAsia" w:hAnsi="Century Gothic" w:cs="Times"/>
          <w:sz w:val="20"/>
          <w:szCs w:val="20"/>
        </w:rPr>
      </w:pPr>
    </w:p>
    <w:p w14:paraId="3CE3C003" w14:textId="3F99BC46" w:rsidR="008333E0" w:rsidRPr="00E24091" w:rsidRDefault="008333E0" w:rsidP="00E24091">
      <w:pPr>
        <w:ind w:left="426" w:hanging="142"/>
        <w:rPr>
          <w:rFonts w:ascii="Century Gothic" w:hAnsi="Century Gothic"/>
          <w:b/>
          <w:color w:val="6D9D30"/>
          <w:sz w:val="40"/>
          <w:szCs w:val="40"/>
        </w:rPr>
      </w:pPr>
      <w:r w:rsidRPr="00C3346C">
        <w:rPr>
          <w:rFonts w:ascii="Century Gothic" w:hAnsi="Century Gothic"/>
          <w:b/>
          <w:color w:val="6D9D30"/>
          <w:sz w:val="40"/>
          <w:szCs w:val="40"/>
        </w:rPr>
        <w:t>Monkey Madness</w:t>
      </w:r>
    </w:p>
    <w:p w14:paraId="07D8A0CD" w14:textId="77777777" w:rsidR="00E24091" w:rsidRDefault="00E24091" w:rsidP="00C3346C">
      <w:pPr>
        <w:ind w:left="426" w:hanging="142"/>
        <w:rPr>
          <w:rFonts w:ascii="Century Gothic" w:hAnsi="Century Gothic"/>
          <w:sz w:val="20"/>
          <w:szCs w:val="20"/>
        </w:rPr>
      </w:pPr>
    </w:p>
    <w:p w14:paraId="01F44157" w14:textId="77777777" w:rsidR="00C3346C" w:rsidRPr="00C3346C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  <w:r w:rsidRPr="00C3346C">
        <w:rPr>
          <w:rFonts w:ascii="Century Gothic" w:hAnsi="Century Gothic"/>
          <w:sz w:val="20"/>
          <w:szCs w:val="20"/>
        </w:rPr>
        <w:t>Equipment</w:t>
      </w:r>
      <w:r w:rsidR="00C3346C" w:rsidRPr="00C3346C">
        <w:rPr>
          <w:rFonts w:ascii="Century Gothic" w:hAnsi="Century Gothic"/>
          <w:sz w:val="20"/>
          <w:szCs w:val="20"/>
        </w:rPr>
        <w:t>:</w:t>
      </w:r>
    </w:p>
    <w:p w14:paraId="084A1181" w14:textId="127B4927" w:rsidR="008333E0" w:rsidRPr="00792593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3 balls or 2 beanbags and 1 ball per team.  Pretend they are fruit.</w:t>
      </w:r>
    </w:p>
    <w:p w14:paraId="1C8E303F" w14:textId="77777777" w:rsidR="008333E0" w:rsidRPr="00792593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</w:p>
    <w:p w14:paraId="15DDA513" w14:textId="77777777" w:rsidR="008333E0" w:rsidRPr="00792593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Divide children into groups of up to 6</w:t>
      </w:r>
    </w:p>
    <w:p w14:paraId="7312889D" w14:textId="77777777" w:rsidR="008333E0" w:rsidRPr="00792593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Each team should stand in a line shoulder to shoulder</w:t>
      </w:r>
    </w:p>
    <w:p w14:paraId="290FF083" w14:textId="77777777" w:rsidR="008333E0" w:rsidRPr="00792593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Let’s pretend we are all monkeys collecting lots of fruit</w:t>
      </w:r>
    </w:p>
    <w:p w14:paraId="638AA6A2" w14:textId="77777777" w:rsidR="008333E0" w:rsidRPr="00792593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</w:p>
    <w:p w14:paraId="592774E9" w14:textId="77777777" w:rsidR="008333E0" w:rsidRPr="00792593" w:rsidRDefault="008333E0" w:rsidP="00C3346C">
      <w:pPr>
        <w:pStyle w:val="ListParagraph"/>
        <w:numPr>
          <w:ilvl w:val="0"/>
          <w:numId w:val="13"/>
        </w:numPr>
        <w:suppressAutoHyphens w:val="0"/>
        <w:autoSpaceDN/>
        <w:ind w:left="709"/>
        <w:contextualSpacing/>
        <w:textAlignment w:val="auto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The teams first pass each ball/beanbag with their right hand only (or make a mark/place stickers on their right hand so they can identify which hand they can use) and collect it with their right hand only.</w:t>
      </w:r>
    </w:p>
    <w:p w14:paraId="59BCE33D" w14:textId="77777777" w:rsidR="008333E0" w:rsidRPr="00792593" w:rsidRDefault="008333E0" w:rsidP="00C3346C">
      <w:pPr>
        <w:pStyle w:val="ListParagraph"/>
        <w:numPr>
          <w:ilvl w:val="0"/>
          <w:numId w:val="13"/>
        </w:numPr>
        <w:suppressAutoHyphens w:val="0"/>
        <w:autoSpaceDN/>
        <w:ind w:left="709"/>
        <w:contextualSpacing/>
        <w:textAlignment w:val="auto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The child at the end of the line should drops the ‘fruit’ and shout “Monkey Go!” for the first child to pass the next ‘piece of fruit’</w:t>
      </w:r>
    </w:p>
    <w:p w14:paraId="3E6677C6" w14:textId="77777777" w:rsidR="008333E0" w:rsidRPr="00792593" w:rsidRDefault="008333E0" w:rsidP="00C3346C">
      <w:pPr>
        <w:pStyle w:val="ListParagraph"/>
        <w:numPr>
          <w:ilvl w:val="0"/>
          <w:numId w:val="13"/>
        </w:numPr>
        <w:suppressAutoHyphens w:val="0"/>
        <w:autoSpaceDN/>
        <w:ind w:left="709"/>
        <w:contextualSpacing/>
        <w:textAlignment w:val="auto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Repeat step 1 but with left hands</w:t>
      </w:r>
    </w:p>
    <w:p w14:paraId="7C0DADE2" w14:textId="77777777" w:rsidR="008333E0" w:rsidRPr="00792593" w:rsidRDefault="008333E0" w:rsidP="00C3346C">
      <w:pPr>
        <w:pStyle w:val="ListParagraph"/>
        <w:numPr>
          <w:ilvl w:val="0"/>
          <w:numId w:val="13"/>
        </w:numPr>
        <w:suppressAutoHyphens w:val="0"/>
        <w:autoSpaceDN/>
        <w:ind w:left="709"/>
        <w:contextualSpacing/>
        <w:textAlignment w:val="auto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Repeat step 2</w:t>
      </w:r>
    </w:p>
    <w:p w14:paraId="33D4B7D4" w14:textId="77777777" w:rsidR="008333E0" w:rsidRPr="00792593" w:rsidRDefault="008333E0" w:rsidP="00C3346C">
      <w:pPr>
        <w:pStyle w:val="ListParagraph"/>
        <w:numPr>
          <w:ilvl w:val="0"/>
          <w:numId w:val="13"/>
        </w:numPr>
        <w:suppressAutoHyphens w:val="0"/>
        <w:autoSpaceDN/>
        <w:ind w:left="709"/>
        <w:contextualSpacing/>
        <w:textAlignment w:val="auto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Then bounce the ball sideways to each other, children can catch with one or two hands</w:t>
      </w:r>
    </w:p>
    <w:p w14:paraId="029D1C42" w14:textId="77777777" w:rsidR="008333E0" w:rsidRPr="00792593" w:rsidRDefault="008333E0" w:rsidP="00C3346C">
      <w:pPr>
        <w:pStyle w:val="ListParagraph"/>
        <w:numPr>
          <w:ilvl w:val="0"/>
          <w:numId w:val="13"/>
        </w:numPr>
        <w:suppressAutoHyphens w:val="0"/>
        <w:autoSpaceDN/>
        <w:ind w:left="709"/>
        <w:contextualSpacing/>
        <w:textAlignment w:val="auto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If a ‘piece of fruit’ is dropped it must be returned to the beginning of the line and that task needs to be started again.</w:t>
      </w:r>
    </w:p>
    <w:p w14:paraId="6051B417" w14:textId="77777777" w:rsidR="008333E0" w:rsidRPr="00792593" w:rsidRDefault="008333E0" w:rsidP="00C3346C">
      <w:pPr>
        <w:pStyle w:val="ListParagraph"/>
        <w:numPr>
          <w:ilvl w:val="0"/>
          <w:numId w:val="13"/>
        </w:numPr>
        <w:suppressAutoHyphens w:val="0"/>
        <w:autoSpaceDN/>
        <w:ind w:left="709"/>
        <w:contextualSpacing/>
        <w:textAlignment w:val="auto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>When they have finished passing all the ‘fruit’, the whole group should pretend to be monkeys and should all make monkey noises!</w:t>
      </w:r>
    </w:p>
    <w:p w14:paraId="193F2D0A" w14:textId="77777777" w:rsidR="00C3346C" w:rsidRDefault="00C3346C" w:rsidP="00E24091">
      <w:pPr>
        <w:rPr>
          <w:rFonts w:ascii="Century Gothic" w:hAnsi="Century Gothic"/>
          <w:color w:val="FF0000"/>
          <w:sz w:val="20"/>
          <w:szCs w:val="20"/>
        </w:rPr>
      </w:pPr>
    </w:p>
    <w:p w14:paraId="1C7CF25F" w14:textId="77777777" w:rsidR="008333E0" w:rsidRPr="00C3346C" w:rsidRDefault="008333E0" w:rsidP="00C3346C">
      <w:pPr>
        <w:ind w:left="426" w:hanging="142"/>
        <w:rPr>
          <w:rFonts w:ascii="Century Gothic" w:hAnsi="Century Gothic"/>
          <w:b/>
          <w:color w:val="6D9D30"/>
          <w:sz w:val="24"/>
          <w:szCs w:val="24"/>
        </w:rPr>
      </w:pPr>
      <w:r w:rsidRPr="00C3346C">
        <w:rPr>
          <w:rFonts w:ascii="Century Gothic" w:hAnsi="Century Gothic"/>
          <w:b/>
          <w:color w:val="6D9D30"/>
          <w:sz w:val="24"/>
          <w:szCs w:val="24"/>
        </w:rPr>
        <w:t>Benefits</w:t>
      </w:r>
    </w:p>
    <w:p w14:paraId="006AEB9A" w14:textId="6DA87471" w:rsidR="008333E0" w:rsidRDefault="008333E0" w:rsidP="00C3346C">
      <w:pPr>
        <w:ind w:left="426" w:hanging="142"/>
        <w:rPr>
          <w:rFonts w:ascii="Century Gothic" w:hAnsi="Century Gothic"/>
          <w:sz w:val="20"/>
          <w:szCs w:val="20"/>
        </w:rPr>
      </w:pPr>
      <w:r w:rsidRPr="00792593">
        <w:rPr>
          <w:rFonts w:ascii="Century Gothic" w:hAnsi="Century Gothic"/>
          <w:sz w:val="20"/>
          <w:szCs w:val="20"/>
        </w:rPr>
        <w:t xml:space="preserve">Can support </w:t>
      </w:r>
      <w:r>
        <w:rPr>
          <w:rFonts w:ascii="Century Gothic" w:hAnsi="Century Gothic"/>
          <w:sz w:val="20"/>
          <w:szCs w:val="20"/>
        </w:rPr>
        <w:t>coordination, basic skills, social skills, cooperative play and taking turns</w:t>
      </w:r>
      <w:r w:rsidR="00DE604E">
        <w:rPr>
          <w:rFonts w:ascii="Century Gothic" w:hAnsi="Century Gothic"/>
          <w:sz w:val="20"/>
          <w:szCs w:val="20"/>
        </w:rPr>
        <w:t>.</w:t>
      </w:r>
    </w:p>
    <w:p w14:paraId="663E1A0D" w14:textId="3FA593C0" w:rsidR="00DE604E" w:rsidRDefault="00DE604E" w:rsidP="00E24091">
      <w:pPr>
        <w:widowControl w:val="0"/>
        <w:suppressAutoHyphens w:val="0"/>
        <w:autoSpaceDE w:val="0"/>
        <w:adjustRightInd w:val="0"/>
        <w:textAlignment w:val="auto"/>
        <w:rPr>
          <w:rFonts w:ascii="Century Gothic" w:eastAsiaTheme="minorEastAsia" w:hAnsi="Century Gothic" w:cs="Century Gothic"/>
          <w:sz w:val="24"/>
          <w:szCs w:val="24"/>
          <w:lang w:val="en-US"/>
        </w:rPr>
      </w:pPr>
    </w:p>
    <w:p w14:paraId="641B9E55" w14:textId="0B510E2E" w:rsidR="00E24091" w:rsidRPr="00E24091" w:rsidRDefault="00E24091" w:rsidP="00E24091">
      <w:pPr>
        <w:ind w:left="284"/>
        <w:rPr>
          <w:rFonts w:ascii="Century Gothic" w:hAnsi="Century Gothic"/>
          <w:b/>
          <w:color w:val="6D9D30"/>
          <w:sz w:val="24"/>
          <w:szCs w:val="24"/>
        </w:rPr>
      </w:pPr>
      <w:r>
        <w:rPr>
          <w:rFonts w:ascii="Century Gothic" w:hAnsi="Century Gothic"/>
          <w:b/>
          <w:color w:val="6D9D30"/>
          <w:sz w:val="24"/>
          <w:szCs w:val="24"/>
        </w:rPr>
        <w:t>S.T.E.P. into Year 1:</w:t>
      </w:r>
    </w:p>
    <w:p w14:paraId="236B1E36" w14:textId="7FB2D98E" w:rsidR="00E24091" w:rsidRDefault="00E24091" w:rsidP="00E24091">
      <w:pPr>
        <w:rPr>
          <w:sz w:val="20"/>
          <w:szCs w:val="20"/>
        </w:rPr>
      </w:pPr>
      <w:r>
        <w:rPr>
          <w:sz w:val="20"/>
          <w:szCs w:val="20"/>
        </w:rPr>
        <w:t xml:space="preserve">   S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Increase the spaces between children.</w:t>
      </w:r>
    </w:p>
    <w:p w14:paraId="4F28CA12" w14:textId="4AD59B47" w:rsidR="00E24091" w:rsidRDefault="00E24091" w:rsidP="00E2409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T – Change the context. Can this be transferring secret mission equipment? What can they pass quickly, using equipment creatively to represent top secret objects?</w:t>
      </w:r>
      <w:r>
        <w:rPr>
          <w:sz w:val="20"/>
          <w:szCs w:val="20"/>
        </w:rPr>
        <w:t xml:space="preserve"> </w:t>
      </w:r>
    </w:p>
    <w:p w14:paraId="3841B5F4" w14:textId="082D3EF9" w:rsidR="00E24091" w:rsidRDefault="00E24091" w:rsidP="00E2409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E – Equipment can be used imaginatively to represent other objects in other contexts – circus skills, seaside games, etc.</w:t>
      </w:r>
      <w:r>
        <w:rPr>
          <w:sz w:val="20"/>
          <w:szCs w:val="20"/>
        </w:rPr>
        <w:t xml:space="preserve"> </w:t>
      </w:r>
    </w:p>
    <w:p w14:paraId="4BEE325F" w14:textId="2BF24426" w:rsidR="00E24091" w:rsidRDefault="00E24091" w:rsidP="00E2409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P – increase the number of people throwing. Create a race situation with 2/3/4 teams.</w:t>
      </w:r>
      <w:r>
        <w:rPr>
          <w:sz w:val="20"/>
          <w:szCs w:val="20"/>
        </w:rPr>
        <w:t xml:space="preserve"> </w:t>
      </w:r>
    </w:p>
    <w:p w14:paraId="0C0F5376" w14:textId="77777777" w:rsidR="00E24091" w:rsidRDefault="00E24091" w:rsidP="00E24091">
      <w:pPr>
        <w:rPr>
          <w:sz w:val="20"/>
          <w:szCs w:val="20"/>
        </w:rPr>
      </w:pPr>
    </w:p>
    <w:p w14:paraId="7C9B6F4B" w14:textId="1C9D8402" w:rsidR="00087CC9" w:rsidRPr="00E24091" w:rsidRDefault="00E24091" w:rsidP="00E240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B32BD">
        <w:rPr>
          <w:b/>
          <w:sz w:val="20"/>
          <w:szCs w:val="20"/>
        </w:rPr>
        <w:t xml:space="preserve">STEP </w:t>
      </w:r>
      <w:r>
        <w:rPr>
          <w:b/>
          <w:sz w:val="20"/>
          <w:szCs w:val="20"/>
        </w:rPr>
        <w:t>–</w:t>
      </w:r>
      <w:r w:rsidRPr="00FB32B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Adapt the Space, Task, Equipment, People to make the activity harder, or easier.</w:t>
      </w:r>
      <w:bookmarkStart w:id="0" w:name="_GoBack"/>
      <w:bookmarkEnd w:id="0"/>
    </w:p>
    <w:p w14:paraId="72097A91" w14:textId="77777777" w:rsidR="00087CC9" w:rsidRDefault="00087CC9" w:rsidP="00A741C4">
      <w:pPr>
        <w:ind w:left="142"/>
        <w:rPr>
          <w:sz w:val="20"/>
          <w:szCs w:val="20"/>
        </w:rPr>
      </w:pPr>
    </w:p>
    <w:p w14:paraId="70B00349" w14:textId="77777777" w:rsidR="00087CC9" w:rsidRDefault="00087CC9" w:rsidP="00A741C4">
      <w:pPr>
        <w:ind w:left="142"/>
        <w:rPr>
          <w:sz w:val="20"/>
          <w:szCs w:val="20"/>
        </w:rPr>
      </w:pPr>
    </w:p>
    <w:p w14:paraId="716E1AC0" w14:textId="2D0FFFC6" w:rsidR="00755E1E" w:rsidRDefault="00755E1E" w:rsidP="00654600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7BD8531A" wp14:editId="34F8FDAA">
            <wp:extent cx="2837180" cy="580535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piredtoMo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428" cy="58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5381B" w14:textId="77777777" w:rsidR="00755E1E" w:rsidRPr="00755E1E" w:rsidRDefault="00755E1E" w:rsidP="00123DF3">
      <w:pPr>
        <w:jc w:val="center"/>
        <w:rPr>
          <w:rFonts w:ascii="Century Gothic" w:eastAsiaTheme="minorEastAsia" w:hAnsi="Century Gothic" w:cs="Times"/>
          <w:b/>
          <w:color w:val="6D9D30"/>
          <w:sz w:val="20"/>
          <w:szCs w:val="20"/>
        </w:rPr>
      </w:pPr>
      <w:r w:rsidRPr="00755E1E">
        <w:rPr>
          <w:rFonts w:ascii="Century Gothic" w:eastAsiaTheme="minorEastAsia" w:hAnsi="Century Gothic" w:cs="Times"/>
          <w:b/>
          <w:color w:val="6D9D30"/>
          <w:sz w:val="20"/>
          <w:szCs w:val="20"/>
        </w:rPr>
        <w:t>www.binspireduk.co.uk</w:t>
      </w:r>
    </w:p>
    <w:p w14:paraId="6B461D20" w14:textId="77777777" w:rsidR="00755E1E" w:rsidRPr="00755E1E" w:rsidRDefault="00755E1E" w:rsidP="00123DF3">
      <w:pPr>
        <w:jc w:val="center"/>
        <w:rPr>
          <w:rFonts w:ascii="Century Gothic" w:eastAsiaTheme="minorEastAsia" w:hAnsi="Century Gothic" w:cs="Times"/>
          <w:b/>
          <w:color w:val="6D9D30"/>
          <w:sz w:val="20"/>
          <w:szCs w:val="20"/>
        </w:rPr>
      </w:pPr>
      <w:r w:rsidRPr="00755E1E">
        <w:rPr>
          <w:rFonts w:ascii="Century Gothic" w:eastAsiaTheme="minorEastAsia" w:hAnsi="Century Gothic" w:cs="Times"/>
          <w:b/>
          <w:color w:val="6D9D30"/>
          <w:sz w:val="20"/>
          <w:szCs w:val="20"/>
        </w:rPr>
        <w:t>info@binspireduk.co.uk</w:t>
      </w:r>
    </w:p>
    <w:sectPr w:rsidR="00755E1E" w:rsidRPr="00755E1E" w:rsidSect="00755E1E">
      <w:pgSz w:w="16840" w:h="11900" w:orient="landscape"/>
      <w:pgMar w:top="720" w:right="720" w:bottom="720" w:left="720" w:header="708" w:footer="708" w:gutter="0"/>
      <w:pgBorders>
        <w:top w:val="double" w:sz="4" w:space="1" w:color="6D9D30"/>
        <w:left w:val="double" w:sz="4" w:space="4" w:color="6D9D30"/>
        <w:bottom w:val="double" w:sz="4" w:space="1" w:color="6D9D30"/>
        <w:right w:val="double" w:sz="4" w:space="4" w:color="6D9D3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E69CE"/>
    <w:multiLevelType w:val="hybridMultilevel"/>
    <w:tmpl w:val="1D7EED64"/>
    <w:lvl w:ilvl="0" w:tplc="3F44A4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E0C20"/>
    <w:multiLevelType w:val="hybridMultilevel"/>
    <w:tmpl w:val="CEBEC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1902"/>
    <w:multiLevelType w:val="hybridMultilevel"/>
    <w:tmpl w:val="EEA6E2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55C4B9D"/>
    <w:multiLevelType w:val="hybridMultilevel"/>
    <w:tmpl w:val="63345350"/>
    <w:lvl w:ilvl="0" w:tplc="04FA68E4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A002EA"/>
    <w:multiLevelType w:val="hybridMultilevel"/>
    <w:tmpl w:val="0A72F3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B37299"/>
    <w:multiLevelType w:val="hybridMultilevel"/>
    <w:tmpl w:val="52D04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F110D2"/>
    <w:multiLevelType w:val="hybridMultilevel"/>
    <w:tmpl w:val="42ECD5F8"/>
    <w:lvl w:ilvl="0" w:tplc="22CE8F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63D66"/>
    <w:multiLevelType w:val="hybridMultilevel"/>
    <w:tmpl w:val="646E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17A7A"/>
    <w:multiLevelType w:val="hybridMultilevel"/>
    <w:tmpl w:val="E274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8416F"/>
    <w:multiLevelType w:val="multilevel"/>
    <w:tmpl w:val="557A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101332"/>
    <w:multiLevelType w:val="hybridMultilevel"/>
    <w:tmpl w:val="AF3E5618"/>
    <w:lvl w:ilvl="0" w:tplc="37D2C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5515E"/>
    <w:multiLevelType w:val="hybridMultilevel"/>
    <w:tmpl w:val="84122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06F16"/>
    <w:multiLevelType w:val="hybridMultilevel"/>
    <w:tmpl w:val="BC22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1E"/>
    <w:rsid w:val="00040A42"/>
    <w:rsid w:val="00087CC9"/>
    <w:rsid w:val="00092BBB"/>
    <w:rsid w:val="000C2225"/>
    <w:rsid w:val="000C2BB6"/>
    <w:rsid w:val="00114259"/>
    <w:rsid w:val="00123DF3"/>
    <w:rsid w:val="00137826"/>
    <w:rsid w:val="00162635"/>
    <w:rsid w:val="001B6BFE"/>
    <w:rsid w:val="001F735E"/>
    <w:rsid w:val="0023088F"/>
    <w:rsid w:val="00237E91"/>
    <w:rsid w:val="00266A7D"/>
    <w:rsid w:val="002A1AED"/>
    <w:rsid w:val="00317E58"/>
    <w:rsid w:val="003351B2"/>
    <w:rsid w:val="003861B2"/>
    <w:rsid w:val="003A160A"/>
    <w:rsid w:val="003D7D34"/>
    <w:rsid w:val="003F7C2B"/>
    <w:rsid w:val="00420CAB"/>
    <w:rsid w:val="00423277"/>
    <w:rsid w:val="00474263"/>
    <w:rsid w:val="00493B82"/>
    <w:rsid w:val="004C6059"/>
    <w:rsid w:val="004C677C"/>
    <w:rsid w:val="00504AE3"/>
    <w:rsid w:val="005A61F8"/>
    <w:rsid w:val="005C3432"/>
    <w:rsid w:val="00634EAE"/>
    <w:rsid w:val="006350FF"/>
    <w:rsid w:val="00654600"/>
    <w:rsid w:val="006E473D"/>
    <w:rsid w:val="00755E1E"/>
    <w:rsid w:val="008333E0"/>
    <w:rsid w:val="00864624"/>
    <w:rsid w:val="0087301D"/>
    <w:rsid w:val="00902C39"/>
    <w:rsid w:val="00920F47"/>
    <w:rsid w:val="00A641C9"/>
    <w:rsid w:val="00A741C4"/>
    <w:rsid w:val="00AF3C2B"/>
    <w:rsid w:val="00AF423E"/>
    <w:rsid w:val="00C3346C"/>
    <w:rsid w:val="00C72CD9"/>
    <w:rsid w:val="00C7452D"/>
    <w:rsid w:val="00C859AF"/>
    <w:rsid w:val="00CE14B8"/>
    <w:rsid w:val="00CE7992"/>
    <w:rsid w:val="00DE604E"/>
    <w:rsid w:val="00DE6EB7"/>
    <w:rsid w:val="00E24091"/>
    <w:rsid w:val="00EC6063"/>
    <w:rsid w:val="00F5572F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902E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5E1E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E1E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5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277"/>
    <w:pPr>
      <w:ind w:left="720"/>
    </w:pPr>
  </w:style>
  <w:style w:type="table" w:styleId="TableGrid">
    <w:name w:val="Table Grid"/>
    <w:basedOn w:val="TableNormal"/>
    <w:uiPriority w:val="59"/>
    <w:rsid w:val="00423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unhideWhenUsed/>
    <w:rsid w:val="0087301D"/>
    <w:pPr>
      <w:suppressAutoHyphens w:val="0"/>
      <w:autoSpaceDN/>
      <w:spacing w:after="120"/>
      <w:textAlignment w:val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301D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6350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50FF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Swift</dc:creator>
  <cp:keywords/>
  <dc:description/>
  <cp:lastModifiedBy>Chris Powell</cp:lastModifiedBy>
  <cp:revision>3</cp:revision>
  <cp:lastPrinted>2015-09-07T14:46:00Z</cp:lastPrinted>
  <dcterms:created xsi:type="dcterms:W3CDTF">2015-12-23T21:06:00Z</dcterms:created>
  <dcterms:modified xsi:type="dcterms:W3CDTF">2015-12-28T12:29:00Z</dcterms:modified>
</cp:coreProperties>
</file>