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0E93423D" w14:textId="25AECE03" w:rsidR="009236D6" w:rsidRPr="009B6694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b/>
          <w:color w:val="6D9D30"/>
          <w:sz w:val="40"/>
          <w:szCs w:val="40"/>
        </w:rPr>
      </w:pPr>
      <w:r w:rsidRPr="006139B8">
        <w:rPr>
          <w:rFonts w:ascii="Century Gothic" w:hAnsi="Century Gothic"/>
          <w:b/>
          <w:color w:val="6D9D30"/>
          <w:sz w:val="40"/>
          <w:szCs w:val="40"/>
        </w:rPr>
        <w:t>Stop and Go</w:t>
      </w:r>
    </w:p>
    <w:p w14:paraId="4260D515" w14:textId="77777777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Place the same amount of spots as children on the floor</w:t>
      </w:r>
    </w:p>
    <w:p w14:paraId="0DA8126A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17DB65F1" w14:textId="77777777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children move between the spots in different ways (free movement, movement to music, skills, etc.)</w:t>
      </w:r>
    </w:p>
    <w:p w14:paraId="03D724A2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6E283D3" w14:textId="77777777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adult’s command, children find a spot and become statues on one.</w:t>
      </w:r>
    </w:p>
    <w:p w14:paraId="6FA51033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AE8151C" w14:textId="77777777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Children to pair up – one child is statue and other child mover</w:t>
      </w:r>
    </w:p>
    <w:p w14:paraId="2A6B5AF5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47EBCBF" w14:textId="77777777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Remove half the spots</w:t>
      </w:r>
    </w:p>
    <w:p w14:paraId="738D282A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4D1BC29A" w14:textId="77777777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</w:t>
      </w:r>
      <w:r w:rsidRPr="00185455">
        <w:rPr>
          <w:rFonts w:ascii="Century Gothic" w:hAnsi="Century Gothic"/>
          <w:sz w:val="20"/>
          <w:szCs w:val="20"/>
        </w:rPr>
        <w:t xml:space="preserve"> statues</w:t>
      </w:r>
      <w:r>
        <w:rPr>
          <w:rFonts w:ascii="Century Gothic" w:hAnsi="Century Gothic"/>
          <w:sz w:val="20"/>
          <w:szCs w:val="20"/>
        </w:rPr>
        <w:t xml:space="preserve"> stay as still as possible on a spot</w:t>
      </w:r>
      <w:r w:rsidRPr="00185455">
        <w:rPr>
          <w:rFonts w:ascii="Century Gothic" w:hAnsi="Century Gothic"/>
          <w:sz w:val="20"/>
          <w:szCs w:val="20"/>
        </w:rPr>
        <w:t xml:space="preserve"> while </w:t>
      </w:r>
      <w:r>
        <w:rPr>
          <w:rFonts w:ascii="Century Gothic" w:hAnsi="Century Gothic"/>
          <w:sz w:val="20"/>
          <w:szCs w:val="20"/>
        </w:rPr>
        <w:t>movers</w:t>
      </w:r>
      <w:r w:rsidRPr="00185455">
        <w:rPr>
          <w:rFonts w:ascii="Century Gothic" w:hAnsi="Century Gothic"/>
          <w:sz w:val="20"/>
          <w:szCs w:val="20"/>
        </w:rPr>
        <w:t xml:space="preserve"> move </w:t>
      </w:r>
      <w:r>
        <w:rPr>
          <w:rFonts w:ascii="Century Gothic" w:hAnsi="Century Gothic"/>
          <w:sz w:val="20"/>
          <w:szCs w:val="20"/>
        </w:rPr>
        <w:t>between the statues in different ways without knocking them over</w:t>
      </w:r>
      <w:r w:rsidRPr="00185455">
        <w:rPr>
          <w:rFonts w:ascii="Century Gothic" w:hAnsi="Century Gothic"/>
          <w:sz w:val="20"/>
          <w:szCs w:val="20"/>
        </w:rPr>
        <w:t xml:space="preserve">.  </w:t>
      </w:r>
    </w:p>
    <w:p w14:paraId="094AD82F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3D057845" w14:textId="336D0CB0" w:rsidR="009236D6" w:rsidRDefault="009236D6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  <w:r w:rsidRPr="00185455">
        <w:rPr>
          <w:rFonts w:ascii="Century Gothic" w:hAnsi="Century Gothic"/>
          <w:sz w:val="20"/>
          <w:szCs w:val="20"/>
        </w:rPr>
        <w:t xml:space="preserve">On </w:t>
      </w:r>
      <w:r>
        <w:rPr>
          <w:rFonts w:ascii="Century Gothic" w:hAnsi="Century Gothic"/>
          <w:sz w:val="20"/>
          <w:szCs w:val="20"/>
        </w:rPr>
        <w:t>teachers</w:t>
      </w:r>
      <w:r w:rsidRPr="00185455">
        <w:rPr>
          <w:rFonts w:ascii="Century Gothic" w:hAnsi="Century Gothic"/>
          <w:sz w:val="20"/>
          <w:szCs w:val="20"/>
        </w:rPr>
        <w:t xml:space="preserve"> command the </w:t>
      </w:r>
      <w:r>
        <w:rPr>
          <w:rFonts w:ascii="Century Gothic" w:hAnsi="Century Gothic"/>
          <w:sz w:val="20"/>
          <w:szCs w:val="20"/>
        </w:rPr>
        <w:t>movers</w:t>
      </w:r>
      <w:r w:rsidRPr="00185455">
        <w:rPr>
          <w:rFonts w:ascii="Century Gothic" w:hAnsi="Century Gothic"/>
          <w:sz w:val="20"/>
          <w:szCs w:val="20"/>
        </w:rPr>
        <w:t xml:space="preserve"> must find their partner and</w:t>
      </w:r>
      <w:r>
        <w:rPr>
          <w:rFonts w:ascii="Century Gothic" w:hAnsi="Century Gothic"/>
          <w:sz w:val="20"/>
          <w:szCs w:val="20"/>
        </w:rPr>
        <w:t xml:space="preserve"> become the statue on their spot, while their partner becomes a mover and moves in the way indicated by the teacher.</w:t>
      </w:r>
    </w:p>
    <w:p w14:paraId="786E1D75" w14:textId="77777777" w:rsidR="006139B8" w:rsidRDefault="006139B8" w:rsidP="009236D6">
      <w:pPr>
        <w:suppressAutoHyphens w:val="0"/>
        <w:autoSpaceDN/>
        <w:contextualSpacing/>
        <w:textAlignment w:val="auto"/>
        <w:rPr>
          <w:rFonts w:ascii="Century Gothic" w:hAnsi="Century Gothic"/>
          <w:sz w:val="20"/>
          <w:szCs w:val="20"/>
        </w:rPr>
      </w:pPr>
    </w:p>
    <w:p w14:paraId="5D2C6EA2" w14:textId="77777777" w:rsidR="009236D6" w:rsidRPr="006139B8" w:rsidRDefault="009236D6" w:rsidP="009236D6">
      <w:pPr>
        <w:widowControl w:val="0"/>
        <w:autoSpaceDE w:val="0"/>
        <w:adjustRightInd w:val="0"/>
        <w:rPr>
          <w:rFonts w:ascii="Century Gothic" w:hAnsi="Century Gothic" w:cs="Times"/>
          <w:b/>
          <w:color w:val="6D9D30"/>
          <w:sz w:val="24"/>
          <w:szCs w:val="24"/>
          <w:lang w:val="en-US"/>
        </w:rPr>
      </w:pPr>
      <w:r w:rsidRPr="006139B8">
        <w:rPr>
          <w:rFonts w:ascii="Century Gothic" w:hAnsi="Century Gothic" w:cs="Times"/>
          <w:b/>
          <w:color w:val="6D9D30"/>
          <w:sz w:val="24"/>
          <w:szCs w:val="24"/>
          <w:lang w:val="en-US"/>
        </w:rPr>
        <w:t>Benefits</w:t>
      </w:r>
    </w:p>
    <w:p w14:paraId="0C9D3723" w14:textId="77777777" w:rsidR="009236D6" w:rsidRDefault="009236D6" w:rsidP="009236D6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his develops gross motor skills, balance and spatial awareness.</w:t>
      </w:r>
    </w:p>
    <w:p w14:paraId="198DB6CD" w14:textId="77777777" w:rsidR="009B6694" w:rsidRDefault="009B6694" w:rsidP="009236D6">
      <w:pPr>
        <w:widowControl w:val="0"/>
        <w:tabs>
          <w:tab w:val="left" w:pos="426"/>
          <w:tab w:val="left" w:pos="720"/>
        </w:tabs>
        <w:autoSpaceDE w:val="0"/>
        <w:adjustRightInd w:val="0"/>
        <w:rPr>
          <w:rFonts w:ascii="Century Gothic" w:hAnsi="Century Gothic"/>
          <w:sz w:val="20"/>
          <w:szCs w:val="20"/>
        </w:rPr>
      </w:pPr>
    </w:p>
    <w:p w14:paraId="687D5E4A" w14:textId="77777777" w:rsidR="009B6694" w:rsidRPr="00FB32BD" w:rsidRDefault="009B6694" w:rsidP="009B6694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2C971E84" w14:textId="1854F66A" w:rsidR="009B6694" w:rsidRDefault="009B6694" w:rsidP="009B6694">
      <w:pPr>
        <w:rPr>
          <w:sz w:val="20"/>
          <w:szCs w:val="20"/>
        </w:rPr>
      </w:pPr>
      <w:r>
        <w:rPr>
          <w:sz w:val="20"/>
          <w:szCs w:val="20"/>
        </w:rPr>
        <w:t xml:space="preserve">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Decrease the space they are working in for certain children. Discuss the greater control they will need to apply. </w:t>
      </w:r>
    </w:p>
    <w:p w14:paraId="3C7A7B6E" w14:textId="77777777" w:rsidR="009B6694" w:rsidRDefault="009B6694" w:rsidP="009B6694">
      <w:pPr>
        <w:rPr>
          <w:sz w:val="20"/>
          <w:szCs w:val="20"/>
        </w:rPr>
      </w:pPr>
    </w:p>
    <w:p w14:paraId="41DDFDC2" w14:textId="51E91B4A" w:rsidR="009B6694" w:rsidRDefault="009B6694" w:rsidP="009B6694">
      <w:pPr>
        <w:rPr>
          <w:sz w:val="20"/>
          <w:szCs w:val="20"/>
        </w:rPr>
      </w:pPr>
      <w:r>
        <w:rPr>
          <w:sz w:val="20"/>
          <w:szCs w:val="20"/>
        </w:rPr>
        <w:t xml:space="preserve">T </w:t>
      </w:r>
      <w:r>
        <w:rPr>
          <w:sz w:val="20"/>
          <w:szCs w:val="20"/>
        </w:rPr>
        <w:t>– Include harder statue poses – develop into balances, on all 4’s, into 3 body parts, through to 1 leg.</w:t>
      </w:r>
      <w:r>
        <w:rPr>
          <w:sz w:val="20"/>
          <w:szCs w:val="20"/>
        </w:rPr>
        <w:t xml:space="preserve"> </w:t>
      </w:r>
    </w:p>
    <w:p w14:paraId="7C5CCA4C" w14:textId="77777777" w:rsidR="009B6694" w:rsidRDefault="009B6694" w:rsidP="009B6694">
      <w:pPr>
        <w:rPr>
          <w:sz w:val="20"/>
          <w:szCs w:val="20"/>
        </w:rPr>
      </w:pPr>
    </w:p>
    <w:p w14:paraId="0EC9C91D" w14:textId="71278D9A" w:rsidR="009B6694" w:rsidRDefault="009B6694" w:rsidP="009B6694">
      <w:pPr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>– Children moving can be carrying equipment, water in cups, balls, anything that they will need to control as well as themselves.</w:t>
      </w:r>
    </w:p>
    <w:p w14:paraId="6E35089E" w14:textId="77777777" w:rsidR="009B6694" w:rsidRDefault="009B6694" w:rsidP="009B6694">
      <w:pPr>
        <w:rPr>
          <w:sz w:val="20"/>
          <w:szCs w:val="20"/>
        </w:rPr>
      </w:pPr>
    </w:p>
    <w:p w14:paraId="03988040" w14:textId="45213303" w:rsidR="009B6694" w:rsidRDefault="009B6694" w:rsidP="009B6694">
      <w:pPr>
        <w:rPr>
          <w:sz w:val="20"/>
          <w:szCs w:val="20"/>
        </w:rPr>
      </w:pPr>
      <w:r>
        <w:rPr>
          <w:sz w:val="20"/>
          <w:szCs w:val="20"/>
        </w:rPr>
        <w:t xml:space="preserve">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Work in pairs while running in and out, statues in pairs.</w:t>
      </w:r>
    </w:p>
    <w:p w14:paraId="0C7CCBA1" w14:textId="77777777" w:rsidR="009B6694" w:rsidRDefault="009B6694" w:rsidP="009B6694">
      <w:pPr>
        <w:rPr>
          <w:sz w:val="20"/>
          <w:szCs w:val="20"/>
        </w:rPr>
      </w:pPr>
    </w:p>
    <w:p w14:paraId="6CD02FD9" w14:textId="3E220D5A" w:rsidR="006E6E43" w:rsidRPr="009B6694" w:rsidRDefault="009B6694" w:rsidP="009B6694">
      <w:pPr>
        <w:rPr>
          <w:b/>
          <w:sz w:val="20"/>
          <w:szCs w:val="20"/>
        </w:rPr>
      </w:pP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21CD9B0A" w14:textId="77777777" w:rsidR="00507739" w:rsidRDefault="00507739" w:rsidP="009B6694">
      <w:pPr>
        <w:rPr>
          <w:sz w:val="20"/>
          <w:szCs w:val="20"/>
        </w:rPr>
      </w:pPr>
      <w:bookmarkStart w:id="0" w:name="_GoBack"/>
      <w:bookmarkEnd w:id="0"/>
    </w:p>
    <w:p w14:paraId="4D85F624" w14:textId="77777777" w:rsidR="00A02389" w:rsidRDefault="00A02389" w:rsidP="00654600">
      <w:pPr>
        <w:jc w:val="center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958C7"/>
    <w:multiLevelType w:val="hybridMultilevel"/>
    <w:tmpl w:val="DDD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2E59FC"/>
    <w:rsid w:val="00317E58"/>
    <w:rsid w:val="003226F3"/>
    <w:rsid w:val="003351B2"/>
    <w:rsid w:val="003861B2"/>
    <w:rsid w:val="003A160A"/>
    <w:rsid w:val="003D2DC5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139B8"/>
    <w:rsid w:val="00634EAE"/>
    <w:rsid w:val="006350FF"/>
    <w:rsid w:val="00654600"/>
    <w:rsid w:val="006E473D"/>
    <w:rsid w:val="006E6E43"/>
    <w:rsid w:val="00755E1E"/>
    <w:rsid w:val="007D56A0"/>
    <w:rsid w:val="008333E0"/>
    <w:rsid w:val="00853EB3"/>
    <w:rsid w:val="00864624"/>
    <w:rsid w:val="0087301D"/>
    <w:rsid w:val="00902C39"/>
    <w:rsid w:val="00920F47"/>
    <w:rsid w:val="009236D6"/>
    <w:rsid w:val="00975277"/>
    <w:rsid w:val="009B6694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DF377F"/>
    <w:rsid w:val="00E75C51"/>
    <w:rsid w:val="00EC6063"/>
    <w:rsid w:val="00EE1EFB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2015-09-07T15:03:00Z</cp:lastPrinted>
  <dcterms:created xsi:type="dcterms:W3CDTF">2015-12-23T21:15:00Z</dcterms:created>
  <dcterms:modified xsi:type="dcterms:W3CDTF">2015-12-28T11:23:00Z</dcterms:modified>
</cp:coreProperties>
</file>