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2A5B" w14:textId="77777777" w:rsidR="00814DE4" w:rsidRPr="00865862" w:rsidRDefault="00814DE4" w:rsidP="00814DE4">
      <w:pPr>
        <w:autoSpaceDE w:val="0"/>
        <w:jc w:val="center"/>
        <w:rPr>
          <w:rFonts w:ascii="Century Gothic" w:hAnsi="Century Gothic" w:cs="Arial"/>
          <w:b/>
          <w:bCs/>
          <w:color w:val="4BACC6"/>
          <w:sz w:val="48"/>
          <w:szCs w:val="48"/>
          <w:lang w:val="en-GB"/>
        </w:rPr>
      </w:pPr>
      <w:bookmarkStart w:id="0" w:name="_GoBack"/>
      <w:r w:rsidRPr="00865862">
        <w:rPr>
          <w:rFonts w:ascii="Century Gothic" w:hAnsi="Century Gothic" w:cs="Arial"/>
          <w:b/>
          <w:bCs/>
          <w:color w:val="4BACC6"/>
          <w:sz w:val="48"/>
          <w:szCs w:val="48"/>
          <w:lang w:val="en-GB"/>
        </w:rPr>
        <w:t>Year Group 1</w:t>
      </w:r>
    </w:p>
    <w:p w14:paraId="42C79BFB" w14:textId="1EECDB67" w:rsidR="00814DE4" w:rsidRPr="00865862" w:rsidRDefault="00814DE4" w:rsidP="00814DE4">
      <w:pPr>
        <w:autoSpaceDE w:val="0"/>
        <w:jc w:val="center"/>
        <w:rPr>
          <w:rFonts w:ascii="Century Gothic" w:hAnsi="Century Gothic" w:cs="Arial"/>
          <w:b/>
          <w:bCs/>
          <w:color w:val="4BACC6"/>
          <w:sz w:val="40"/>
          <w:szCs w:val="40"/>
          <w:lang w:val="en-GB"/>
        </w:rPr>
      </w:pPr>
      <w:r w:rsidRPr="00865862">
        <w:rPr>
          <w:rFonts w:ascii="Century Gothic" w:hAnsi="Century Gothic" w:cs="Arial"/>
          <w:b/>
          <w:bCs/>
          <w:color w:val="4BACC6"/>
          <w:sz w:val="40"/>
          <w:szCs w:val="40"/>
          <w:lang w:val="en-GB"/>
        </w:rPr>
        <w:t>Spring</w:t>
      </w:r>
      <w:r w:rsidR="00316BEC" w:rsidRPr="00865862">
        <w:rPr>
          <w:rFonts w:ascii="Century Gothic" w:hAnsi="Century Gothic" w:cs="Arial"/>
          <w:b/>
          <w:bCs/>
          <w:color w:val="4BACC6"/>
          <w:sz w:val="40"/>
          <w:szCs w:val="40"/>
          <w:lang w:val="en-GB"/>
        </w:rPr>
        <w:t xml:space="preserve"> Term 1</w:t>
      </w:r>
    </w:p>
    <w:p w14:paraId="7EB7CB7D" w14:textId="4FDFA7AD" w:rsidR="00814DE4" w:rsidRPr="00865862" w:rsidRDefault="00814DE4" w:rsidP="00814DE4">
      <w:pPr>
        <w:autoSpaceDE w:val="0"/>
        <w:jc w:val="center"/>
        <w:rPr>
          <w:rFonts w:ascii="Century Gothic" w:hAnsi="Century Gothic" w:cs="Arial"/>
          <w:b/>
          <w:bCs/>
          <w:color w:val="4BACC6"/>
          <w:sz w:val="40"/>
          <w:szCs w:val="40"/>
          <w:lang w:val="en-GB"/>
        </w:rPr>
      </w:pPr>
      <w:r w:rsidRPr="00865862">
        <w:rPr>
          <w:rFonts w:ascii="Century Gothic" w:hAnsi="Century Gothic" w:cs="Arial"/>
          <w:b/>
          <w:bCs/>
          <w:color w:val="4BACC6"/>
          <w:sz w:val="40"/>
          <w:szCs w:val="40"/>
          <w:lang w:val="en-GB"/>
        </w:rPr>
        <w:t>Skill Focus: Balance</w:t>
      </w:r>
    </w:p>
    <w:bookmarkEnd w:id="0"/>
    <w:p w14:paraId="3578A14D" w14:textId="77777777" w:rsidR="00A340A4" w:rsidRPr="00DE5BA5" w:rsidRDefault="00A340A4">
      <w:pPr>
        <w:rPr>
          <w:rFonts w:ascii="Chalkboard SE" w:hAnsi="Chalkboard SE"/>
          <w:sz w:val="20"/>
          <w:szCs w:val="20"/>
          <w:lang w:val="en-GB"/>
        </w:rPr>
      </w:pPr>
    </w:p>
    <w:p w14:paraId="52308877" w14:textId="77777777" w:rsidR="00814DE4" w:rsidRPr="00DE5BA5" w:rsidRDefault="00814DE4">
      <w:pPr>
        <w:rPr>
          <w:rFonts w:ascii="Chalkboard SE" w:hAnsi="Chalkboard SE"/>
          <w:sz w:val="20"/>
          <w:szCs w:val="20"/>
          <w:lang w:val="en-GB"/>
        </w:rPr>
      </w:pPr>
    </w:p>
    <w:p w14:paraId="6FD0E5FB" w14:textId="6834C297" w:rsidR="00A340A4" w:rsidRPr="00DE5BA5" w:rsidRDefault="00A340A4">
      <w:pPr>
        <w:rPr>
          <w:rFonts w:ascii="Century Gothic" w:hAnsi="Century Gothic"/>
          <w:sz w:val="20"/>
          <w:szCs w:val="20"/>
          <w:lang w:val="en-GB"/>
        </w:rPr>
      </w:pPr>
      <w:r w:rsidRPr="00DE5BA5">
        <w:rPr>
          <w:rFonts w:ascii="Century Gothic" w:hAnsi="Century Gothic"/>
          <w:sz w:val="20"/>
          <w:szCs w:val="20"/>
          <w:lang w:val="en-GB"/>
        </w:rPr>
        <w:t>Generic skill to develop in every session: Communication &amp; self-control</w:t>
      </w:r>
      <w:r w:rsidR="00B72115" w:rsidRPr="00DE5BA5">
        <w:rPr>
          <w:rFonts w:ascii="Century Gothic" w:hAnsi="Century Gothic"/>
          <w:sz w:val="20"/>
          <w:szCs w:val="20"/>
          <w:lang w:val="en-GB"/>
        </w:rPr>
        <w:t>/management of behaviour</w:t>
      </w:r>
      <w:r w:rsidRPr="00DE5BA5">
        <w:rPr>
          <w:rFonts w:ascii="Century Gothic" w:hAnsi="Century Gothic"/>
          <w:sz w:val="20"/>
          <w:szCs w:val="20"/>
          <w:lang w:val="en-GB"/>
        </w:rPr>
        <w:t xml:space="preserve">. </w:t>
      </w:r>
    </w:p>
    <w:p w14:paraId="3C13B450" w14:textId="77777777" w:rsidR="00A340A4" w:rsidRPr="00DE5BA5" w:rsidRDefault="00A340A4">
      <w:pPr>
        <w:rPr>
          <w:rFonts w:ascii="Century Gothic" w:hAnsi="Century Gothic"/>
          <w:sz w:val="20"/>
          <w:szCs w:val="20"/>
          <w:lang w:val="en-GB"/>
        </w:rPr>
      </w:pPr>
    </w:p>
    <w:tbl>
      <w:tblPr>
        <w:tblStyle w:val="TableGrid"/>
        <w:tblW w:w="10774" w:type="dxa"/>
        <w:tblInd w:w="-150" w:type="dxa"/>
        <w:tblBorders>
          <w:top w:val="none" w:sz="0" w:space="0" w:color="auto"/>
          <w:left w:val="single" w:sz="6" w:space="0" w:color="4BACC6"/>
          <w:bottom w:val="single" w:sz="6" w:space="0" w:color="4BACC6"/>
          <w:right w:val="single" w:sz="6" w:space="0" w:color="4BACC6"/>
          <w:insideH w:val="single" w:sz="6" w:space="0" w:color="4BACC6"/>
          <w:insideV w:val="single" w:sz="6" w:space="0" w:color="4BACC6"/>
        </w:tblBorders>
        <w:tblLayout w:type="fixed"/>
        <w:tblLook w:val="04A0" w:firstRow="1" w:lastRow="0" w:firstColumn="1" w:lastColumn="0" w:noHBand="0" w:noVBand="1"/>
      </w:tblPr>
      <w:tblGrid>
        <w:gridCol w:w="4253"/>
        <w:gridCol w:w="3402"/>
        <w:gridCol w:w="3119"/>
      </w:tblGrid>
      <w:tr w:rsidR="00846CDB" w:rsidRPr="00DE5BA5" w14:paraId="2DEFFEDD" w14:textId="77777777" w:rsidTr="00846CDB">
        <w:trPr>
          <w:trHeight w:val="449"/>
        </w:trPr>
        <w:tc>
          <w:tcPr>
            <w:tcW w:w="4253" w:type="dxa"/>
            <w:tcBorders>
              <w:top w:val="nil"/>
              <w:right w:val="nil"/>
            </w:tcBorders>
          </w:tcPr>
          <w:p w14:paraId="5AF92AB7" w14:textId="77777777" w:rsidR="005A0E42" w:rsidRPr="00DE5BA5" w:rsidRDefault="005A0E42" w:rsidP="00814DE4">
            <w:pPr>
              <w:jc w:val="center"/>
              <w:rPr>
                <w:rFonts w:ascii="Century Gothic" w:hAnsi="Century Gothic"/>
                <w:b/>
                <w:color w:val="4BACC6"/>
                <w:lang w:val="en-GB"/>
              </w:rPr>
            </w:pPr>
            <w:r w:rsidRPr="00DE5BA5">
              <w:rPr>
                <w:rFonts w:ascii="Century Gothic" w:hAnsi="Century Gothic"/>
                <w:b/>
                <w:color w:val="4BACC6"/>
                <w:lang w:val="en-GB"/>
              </w:rPr>
              <w:t>Objectives:</w:t>
            </w:r>
          </w:p>
        </w:tc>
        <w:tc>
          <w:tcPr>
            <w:tcW w:w="3402" w:type="dxa"/>
            <w:tcBorders>
              <w:top w:val="nil"/>
              <w:left w:val="nil"/>
              <w:right w:val="nil"/>
            </w:tcBorders>
          </w:tcPr>
          <w:p w14:paraId="6B166FD6" w14:textId="12050D0F" w:rsidR="005A0E42" w:rsidRPr="00DE5BA5" w:rsidRDefault="005A0E42" w:rsidP="00814DE4">
            <w:pPr>
              <w:jc w:val="center"/>
              <w:rPr>
                <w:rFonts w:ascii="Century Gothic" w:hAnsi="Century Gothic"/>
                <w:b/>
                <w:color w:val="4BACC6"/>
                <w:lang w:val="en-GB"/>
              </w:rPr>
            </w:pPr>
            <w:r w:rsidRPr="00DE5BA5">
              <w:rPr>
                <w:rFonts w:ascii="Century Gothic" w:hAnsi="Century Gothic"/>
                <w:b/>
                <w:color w:val="4BACC6"/>
                <w:lang w:val="en-GB"/>
              </w:rPr>
              <w:t>Activity Development</w:t>
            </w:r>
          </w:p>
        </w:tc>
        <w:tc>
          <w:tcPr>
            <w:tcW w:w="3119" w:type="dxa"/>
            <w:tcBorders>
              <w:left w:val="nil"/>
              <w:right w:val="nil"/>
            </w:tcBorders>
          </w:tcPr>
          <w:p w14:paraId="07566B08" w14:textId="77777777" w:rsidR="005A0E42" w:rsidRPr="00DE5BA5" w:rsidRDefault="005A0E42" w:rsidP="005A0E42">
            <w:pPr>
              <w:jc w:val="center"/>
              <w:rPr>
                <w:rFonts w:ascii="Century Gothic" w:hAnsi="Century Gothic"/>
                <w:b/>
                <w:color w:val="4BACC6"/>
                <w:lang w:val="en-GB"/>
              </w:rPr>
            </w:pPr>
            <w:r w:rsidRPr="00DE5BA5">
              <w:rPr>
                <w:rFonts w:ascii="Century Gothic" w:hAnsi="Century Gothic"/>
                <w:b/>
                <w:color w:val="4BACC6"/>
                <w:lang w:val="en-GB"/>
              </w:rPr>
              <w:t>Resources</w:t>
            </w:r>
          </w:p>
          <w:p w14:paraId="7975855C" w14:textId="3B5C9D97" w:rsidR="005A0E42" w:rsidRPr="00DE5BA5" w:rsidRDefault="005A0E42" w:rsidP="00814DE4">
            <w:pPr>
              <w:jc w:val="center"/>
              <w:rPr>
                <w:rFonts w:ascii="Century Gothic" w:hAnsi="Century Gothic"/>
                <w:b/>
                <w:color w:val="4BACC6"/>
                <w:lang w:val="en-GB"/>
              </w:rPr>
            </w:pPr>
          </w:p>
        </w:tc>
      </w:tr>
      <w:tr w:rsidR="005A0E42" w:rsidRPr="00DE5BA5" w14:paraId="7E229025" w14:textId="77777777" w:rsidTr="005A0E42">
        <w:trPr>
          <w:trHeight w:val="1054"/>
        </w:trPr>
        <w:tc>
          <w:tcPr>
            <w:tcW w:w="4253" w:type="dxa"/>
            <w:shd w:val="clear" w:color="auto" w:fill="F2F2F2" w:themeFill="background1" w:themeFillShade="F2"/>
          </w:tcPr>
          <w:p w14:paraId="34EF9610" w14:textId="77777777"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both feet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6B112E50" w14:textId="285219A2" w:rsidR="005A0E42" w:rsidRPr="00DE5BA5" w:rsidRDefault="005A0E42" w:rsidP="00A340A4">
            <w:pPr>
              <w:rPr>
                <w:rFonts w:ascii="Century Gothic" w:hAnsi="Century Gothic"/>
                <w:sz w:val="20"/>
                <w:szCs w:val="20"/>
                <w:lang w:val="en-GB"/>
              </w:rPr>
            </w:pPr>
          </w:p>
        </w:tc>
        <w:tc>
          <w:tcPr>
            <w:tcW w:w="3402" w:type="dxa"/>
            <w:vMerge w:val="restart"/>
          </w:tcPr>
          <w:p w14:paraId="29F79F3F" w14:textId="77777777" w:rsidR="005A0E42" w:rsidRPr="00DE5BA5" w:rsidRDefault="005A0E42" w:rsidP="00A94D7D">
            <w:pPr>
              <w:rPr>
                <w:rFonts w:ascii="Century Gothic" w:hAnsi="Century Gothic"/>
                <w:sz w:val="20"/>
                <w:szCs w:val="20"/>
                <w:lang w:val="en-GB"/>
              </w:rPr>
            </w:pPr>
            <w:r w:rsidRPr="00DE5BA5">
              <w:rPr>
                <w:rFonts w:ascii="Century Gothic" w:hAnsi="Century Gothic"/>
                <w:sz w:val="20"/>
                <w:szCs w:val="20"/>
                <w:lang w:val="en-GB"/>
              </w:rPr>
              <w:t xml:space="preserve">Activity ideas to work towards this terms outcomes can be found in the </w:t>
            </w:r>
            <w:r w:rsidRPr="00DE5BA5">
              <w:rPr>
                <w:rFonts w:ascii="Century Gothic" w:hAnsi="Century Gothic"/>
                <w:sz w:val="20"/>
                <w:szCs w:val="20"/>
                <w:highlight w:val="lightGray"/>
                <w:lang w:val="en-GB"/>
              </w:rPr>
              <w:t>additional resources</w:t>
            </w:r>
            <w:r w:rsidRPr="00DE5BA5">
              <w:rPr>
                <w:rFonts w:ascii="Century Gothic" w:hAnsi="Century Gothic"/>
                <w:sz w:val="20"/>
                <w:szCs w:val="20"/>
                <w:lang w:val="en-GB"/>
              </w:rPr>
              <w:t xml:space="preserve"> section.</w:t>
            </w:r>
          </w:p>
          <w:p w14:paraId="1BA50483" w14:textId="77777777" w:rsidR="005A0E42" w:rsidRPr="00DE5BA5" w:rsidRDefault="005A0E42" w:rsidP="00A94D7D">
            <w:pPr>
              <w:rPr>
                <w:rFonts w:ascii="Century Gothic" w:hAnsi="Century Gothic"/>
                <w:sz w:val="20"/>
                <w:szCs w:val="20"/>
                <w:lang w:val="en-GB"/>
              </w:rPr>
            </w:pPr>
          </w:p>
          <w:p w14:paraId="24AADA27" w14:textId="77777777" w:rsidR="005A0E42" w:rsidRPr="00DE5BA5" w:rsidRDefault="005A0E42" w:rsidP="00A94D7D">
            <w:pPr>
              <w:rPr>
                <w:rFonts w:ascii="Century Gothic" w:hAnsi="Century Gothic"/>
                <w:sz w:val="20"/>
                <w:szCs w:val="20"/>
                <w:lang w:val="en-GB"/>
              </w:rPr>
            </w:pPr>
            <w:r w:rsidRPr="00DE5BA5">
              <w:rPr>
                <w:rFonts w:ascii="Century Gothic" w:hAnsi="Century Gothic"/>
                <w:sz w:val="20"/>
                <w:szCs w:val="20"/>
                <w:lang w:val="en-GB"/>
              </w:rPr>
              <w:t>To develop these areas of movement, opportunities need to be open not only in their PE lessons, but at break and lunchtimes, in other lessons across the curriculum, and in after school contexts.</w:t>
            </w:r>
          </w:p>
          <w:p w14:paraId="497FC55C" w14:textId="77777777" w:rsidR="005A0E42" w:rsidRPr="00DE5BA5" w:rsidRDefault="005A0E42" w:rsidP="00A94D7D">
            <w:pPr>
              <w:rPr>
                <w:rFonts w:ascii="Century Gothic" w:hAnsi="Century Gothic"/>
                <w:sz w:val="20"/>
                <w:szCs w:val="20"/>
                <w:lang w:val="en-GB"/>
              </w:rPr>
            </w:pPr>
          </w:p>
          <w:p w14:paraId="1EA6C0AF" w14:textId="77777777" w:rsidR="005A0E42" w:rsidRPr="00DE5BA5" w:rsidRDefault="005A0E42" w:rsidP="00E34576">
            <w:pPr>
              <w:rPr>
                <w:rFonts w:ascii="Century Gothic" w:hAnsi="Century Gothic"/>
                <w:sz w:val="20"/>
                <w:szCs w:val="20"/>
                <w:lang w:val="en-GB"/>
              </w:rPr>
            </w:pPr>
          </w:p>
        </w:tc>
        <w:tc>
          <w:tcPr>
            <w:tcW w:w="3119" w:type="dxa"/>
            <w:vMerge w:val="restart"/>
          </w:tcPr>
          <w:p w14:paraId="6E195DA1" w14:textId="77777777" w:rsidR="005A0E42" w:rsidRPr="00DE5BA5" w:rsidRDefault="005A0E42" w:rsidP="005A0E42">
            <w:pPr>
              <w:rPr>
                <w:rFonts w:ascii="Century Gothic" w:hAnsi="Century Gothic"/>
                <w:sz w:val="20"/>
                <w:szCs w:val="20"/>
                <w:lang w:val="en-GB"/>
              </w:rPr>
            </w:pPr>
            <w:r w:rsidRPr="00DE5BA5">
              <w:rPr>
                <w:rFonts w:ascii="Century Gothic" w:hAnsi="Century Gothic"/>
                <w:sz w:val="20"/>
                <w:szCs w:val="20"/>
                <w:lang w:val="en-GB"/>
              </w:rPr>
              <w:t>Activity planning has been provided to help you teach this area of movement:</w:t>
            </w:r>
          </w:p>
          <w:p w14:paraId="6DAA9745" w14:textId="0740BD8B" w:rsidR="00EE2083" w:rsidRPr="00DE5BA5" w:rsidRDefault="00EE2083" w:rsidP="00EE2083">
            <w:pPr>
              <w:rPr>
                <w:rFonts w:ascii="Century Gothic" w:hAnsi="Century Gothic"/>
                <w:color w:val="000000" w:themeColor="text1"/>
                <w:sz w:val="20"/>
                <w:szCs w:val="20"/>
                <w:lang w:val="en-GB"/>
              </w:rPr>
            </w:pPr>
          </w:p>
          <w:p w14:paraId="7E3A5D0E" w14:textId="09BEFC63" w:rsidR="00EE2083" w:rsidRPr="00DE5BA5" w:rsidRDefault="00101BBD"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Active C</w:t>
            </w:r>
            <w:r w:rsidR="00EE2083" w:rsidRPr="00DE5BA5">
              <w:rPr>
                <w:rFonts w:ascii="Century Gothic" w:hAnsi="Century Gothic"/>
                <w:color w:val="000000" w:themeColor="text1"/>
                <w:sz w:val="20"/>
                <w:szCs w:val="20"/>
                <w:lang w:val="en-GB"/>
              </w:rPr>
              <w:t>ube.</w:t>
            </w:r>
          </w:p>
          <w:p w14:paraId="080A9CC3" w14:textId="7B7BE9F9" w:rsidR="00EE2083" w:rsidRPr="00DE5BA5" w:rsidRDefault="00101BBD"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Animal Obstacle R</w:t>
            </w:r>
            <w:r w:rsidR="00EE2083" w:rsidRPr="00DE5BA5">
              <w:rPr>
                <w:rFonts w:ascii="Century Gothic" w:hAnsi="Century Gothic"/>
                <w:color w:val="000000" w:themeColor="text1"/>
                <w:sz w:val="20"/>
                <w:szCs w:val="20"/>
                <w:lang w:val="en-GB"/>
              </w:rPr>
              <w:t>ace</w:t>
            </w:r>
          </w:p>
          <w:p w14:paraId="3E12739F" w14:textId="12313EED" w:rsidR="00EE2083" w:rsidRPr="00DE5BA5" w:rsidRDefault="00101BBD"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Bean Bag R</w:t>
            </w:r>
            <w:r w:rsidR="00EE2083" w:rsidRPr="00DE5BA5">
              <w:rPr>
                <w:rFonts w:ascii="Century Gothic" w:hAnsi="Century Gothic"/>
                <w:color w:val="000000" w:themeColor="text1"/>
                <w:sz w:val="20"/>
                <w:szCs w:val="20"/>
                <w:lang w:val="en-GB"/>
              </w:rPr>
              <w:t>elay</w:t>
            </w:r>
          </w:p>
          <w:p w14:paraId="546AFB85" w14:textId="77777777" w:rsidR="00EE2083" w:rsidRPr="00DE5BA5" w:rsidRDefault="00EE2083" w:rsidP="00EE2083">
            <w:pPr>
              <w:pStyle w:val="ListParagraph"/>
              <w:numPr>
                <w:ilvl w:val="0"/>
                <w:numId w:val="6"/>
              </w:numPr>
              <w:ind w:left="176" w:hanging="219"/>
              <w:rPr>
                <w:rFonts w:ascii="Century Gothic" w:hAnsi="Century Gothic"/>
                <w:color w:val="000000" w:themeColor="text1"/>
                <w:sz w:val="20"/>
                <w:szCs w:val="20"/>
                <w:lang w:val="en-GB"/>
              </w:rPr>
            </w:pPr>
            <w:r w:rsidRPr="00DE5BA5">
              <w:rPr>
                <w:rFonts w:ascii="Century Gothic" w:hAnsi="Century Gothic"/>
                <w:color w:val="000000" w:themeColor="text1"/>
                <w:sz w:val="20"/>
                <w:szCs w:val="20"/>
                <w:lang w:val="en-GB"/>
              </w:rPr>
              <w:t>Bigger Head Shoulders Knees and Toes</w:t>
            </w:r>
          </w:p>
          <w:p w14:paraId="417B818C" w14:textId="77777777" w:rsidR="00EE2083" w:rsidRPr="00DE5BA5" w:rsidRDefault="00EE2083" w:rsidP="00EE2083">
            <w:pPr>
              <w:pStyle w:val="ListParagraph"/>
              <w:numPr>
                <w:ilvl w:val="0"/>
                <w:numId w:val="6"/>
              </w:numPr>
              <w:ind w:left="176" w:hanging="219"/>
              <w:rPr>
                <w:rFonts w:ascii="Century Gothic" w:hAnsi="Century Gothic"/>
                <w:color w:val="000000" w:themeColor="text1"/>
                <w:sz w:val="20"/>
                <w:szCs w:val="20"/>
                <w:lang w:val="en-GB"/>
              </w:rPr>
            </w:pPr>
            <w:r w:rsidRPr="00DE5BA5">
              <w:rPr>
                <w:rFonts w:ascii="Century Gothic" w:hAnsi="Century Gothic"/>
                <w:color w:val="000000" w:themeColor="text1"/>
                <w:sz w:val="20"/>
                <w:szCs w:val="20"/>
                <w:lang w:val="en-GB"/>
              </w:rPr>
              <w:t>Can we balance?</w:t>
            </w:r>
          </w:p>
          <w:p w14:paraId="3FF9A4C4" w14:textId="3A25A350" w:rsidR="00EE2083" w:rsidRPr="00DE5BA5" w:rsidRDefault="00EE2083" w:rsidP="00EE2083">
            <w:pPr>
              <w:pStyle w:val="ListParagraph"/>
              <w:numPr>
                <w:ilvl w:val="0"/>
                <w:numId w:val="6"/>
              </w:numPr>
              <w:ind w:left="176" w:hanging="219"/>
              <w:rPr>
                <w:rFonts w:ascii="Century Gothic" w:hAnsi="Century Gothic"/>
                <w:color w:val="000000" w:themeColor="text1"/>
                <w:sz w:val="20"/>
                <w:szCs w:val="20"/>
                <w:lang w:val="en-GB"/>
              </w:rPr>
            </w:pPr>
            <w:r w:rsidRPr="00DE5BA5">
              <w:rPr>
                <w:rFonts w:ascii="Century Gothic" w:hAnsi="Century Gothic"/>
                <w:color w:val="000000" w:themeColor="text1"/>
                <w:sz w:val="20"/>
                <w:szCs w:val="20"/>
                <w:lang w:val="en-GB"/>
              </w:rPr>
              <w:t>Colours Game</w:t>
            </w:r>
          </w:p>
          <w:p w14:paraId="4D0A652A" w14:textId="33877243" w:rsidR="00EE2083" w:rsidRPr="00DE5BA5" w:rsidRDefault="00101BBD"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Enchanted F</w:t>
            </w:r>
            <w:r w:rsidR="00EE2083" w:rsidRPr="00DE5BA5">
              <w:rPr>
                <w:rFonts w:ascii="Century Gothic" w:hAnsi="Century Gothic"/>
                <w:color w:val="000000" w:themeColor="text1"/>
                <w:sz w:val="20"/>
                <w:szCs w:val="20"/>
                <w:lang w:val="en-GB"/>
              </w:rPr>
              <w:t>orest</w:t>
            </w:r>
          </w:p>
          <w:p w14:paraId="4EB8BDAF" w14:textId="3C84D028" w:rsidR="00EE2083" w:rsidRPr="00DE5BA5" w:rsidRDefault="00101BBD"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London B</w:t>
            </w:r>
            <w:r w:rsidR="00EE2083" w:rsidRPr="00DE5BA5">
              <w:rPr>
                <w:rFonts w:ascii="Century Gothic" w:hAnsi="Century Gothic"/>
                <w:color w:val="000000" w:themeColor="text1"/>
                <w:sz w:val="20"/>
                <w:szCs w:val="20"/>
                <w:lang w:val="en-GB"/>
              </w:rPr>
              <w:t>ridge</w:t>
            </w:r>
          </w:p>
          <w:p w14:paraId="532005E0" w14:textId="7E53BC42" w:rsidR="00EE2083" w:rsidRPr="00DE5BA5" w:rsidRDefault="00101BBD"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Movement to M</w:t>
            </w:r>
            <w:r w:rsidR="00EE2083" w:rsidRPr="00DE5BA5">
              <w:rPr>
                <w:rFonts w:ascii="Century Gothic" w:hAnsi="Century Gothic"/>
                <w:color w:val="000000" w:themeColor="text1"/>
                <w:sz w:val="20"/>
                <w:szCs w:val="20"/>
                <w:lang w:val="en-GB"/>
              </w:rPr>
              <w:t>usic</w:t>
            </w:r>
          </w:p>
          <w:p w14:paraId="799C4CDA" w14:textId="02742EFF" w:rsidR="00EE2083" w:rsidRPr="00DE5BA5" w:rsidRDefault="00AC2538"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On the F</w:t>
            </w:r>
            <w:r w:rsidR="00EE2083" w:rsidRPr="00DE5BA5">
              <w:rPr>
                <w:rFonts w:ascii="Century Gothic" w:hAnsi="Century Gothic"/>
                <w:color w:val="000000" w:themeColor="text1"/>
                <w:sz w:val="20"/>
                <w:szCs w:val="20"/>
                <w:lang w:val="en-GB"/>
              </w:rPr>
              <w:t>arm</w:t>
            </w:r>
          </w:p>
          <w:p w14:paraId="7D3AD17B" w14:textId="13FEC56D" w:rsidR="00EE2083" w:rsidRPr="00DE5BA5" w:rsidRDefault="00AC2538"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Paper Fortune T</w:t>
            </w:r>
            <w:r w:rsidR="00EE2083" w:rsidRPr="00DE5BA5">
              <w:rPr>
                <w:rFonts w:ascii="Century Gothic" w:hAnsi="Century Gothic"/>
                <w:color w:val="000000" w:themeColor="text1"/>
                <w:sz w:val="20"/>
                <w:szCs w:val="20"/>
                <w:lang w:val="en-GB"/>
              </w:rPr>
              <w:t>eller</w:t>
            </w:r>
          </w:p>
          <w:p w14:paraId="4F90F7F7" w14:textId="77777777" w:rsidR="00EE2083" w:rsidRPr="00DE5BA5" w:rsidRDefault="00EE2083" w:rsidP="00EE2083">
            <w:pPr>
              <w:pStyle w:val="ListParagraph"/>
              <w:numPr>
                <w:ilvl w:val="0"/>
                <w:numId w:val="6"/>
              </w:numPr>
              <w:ind w:left="176" w:hanging="219"/>
              <w:rPr>
                <w:rFonts w:ascii="Century Gothic" w:hAnsi="Century Gothic"/>
                <w:color w:val="000000" w:themeColor="text1"/>
                <w:sz w:val="20"/>
                <w:szCs w:val="20"/>
                <w:lang w:val="en-GB"/>
              </w:rPr>
            </w:pPr>
            <w:r w:rsidRPr="00DE5BA5">
              <w:rPr>
                <w:rFonts w:ascii="Century Gothic" w:hAnsi="Century Gothic"/>
                <w:color w:val="000000" w:themeColor="text1"/>
                <w:sz w:val="20"/>
                <w:szCs w:val="20"/>
                <w:lang w:val="en-GB"/>
              </w:rPr>
              <w:t>Shadows</w:t>
            </w:r>
          </w:p>
          <w:p w14:paraId="76FB0B13" w14:textId="77777777" w:rsidR="00EE2083" w:rsidRPr="00DE5BA5" w:rsidRDefault="00EE2083" w:rsidP="00EE2083">
            <w:pPr>
              <w:pStyle w:val="ListParagraph"/>
              <w:numPr>
                <w:ilvl w:val="0"/>
                <w:numId w:val="6"/>
              </w:numPr>
              <w:ind w:left="176" w:hanging="219"/>
              <w:rPr>
                <w:rFonts w:ascii="Century Gothic" w:hAnsi="Century Gothic"/>
                <w:color w:val="000000" w:themeColor="text1"/>
                <w:sz w:val="20"/>
                <w:szCs w:val="20"/>
                <w:lang w:val="en-GB"/>
              </w:rPr>
            </w:pPr>
            <w:r w:rsidRPr="00DE5BA5">
              <w:rPr>
                <w:rFonts w:ascii="Century Gothic" w:hAnsi="Century Gothic"/>
                <w:color w:val="000000" w:themeColor="text1"/>
                <w:sz w:val="20"/>
                <w:szCs w:val="20"/>
                <w:lang w:val="en-GB"/>
              </w:rPr>
              <w:t>Stop and go</w:t>
            </w:r>
          </w:p>
          <w:p w14:paraId="17E4DC87" w14:textId="0CC78E11" w:rsidR="00EE2083" w:rsidRPr="00DE5BA5" w:rsidRDefault="00AC2538" w:rsidP="00EE2083">
            <w:pPr>
              <w:pStyle w:val="ListParagraph"/>
              <w:numPr>
                <w:ilvl w:val="0"/>
                <w:numId w:val="6"/>
              </w:numPr>
              <w:ind w:left="176" w:hanging="219"/>
              <w:rPr>
                <w:rFonts w:ascii="Century Gothic" w:hAnsi="Century Gothic"/>
                <w:color w:val="000000" w:themeColor="text1"/>
                <w:sz w:val="20"/>
                <w:szCs w:val="20"/>
                <w:lang w:val="en-GB"/>
              </w:rPr>
            </w:pPr>
            <w:r>
              <w:rPr>
                <w:rFonts w:ascii="Century Gothic" w:hAnsi="Century Gothic"/>
                <w:color w:val="000000" w:themeColor="text1"/>
                <w:sz w:val="20"/>
                <w:szCs w:val="20"/>
                <w:lang w:val="en-GB"/>
              </w:rPr>
              <w:t>The B</w:t>
            </w:r>
            <w:r w:rsidR="00EE2083" w:rsidRPr="00DE5BA5">
              <w:rPr>
                <w:rFonts w:ascii="Century Gothic" w:hAnsi="Century Gothic"/>
                <w:color w:val="000000" w:themeColor="text1"/>
                <w:sz w:val="20"/>
                <w:szCs w:val="20"/>
                <w:lang w:val="en-GB"/>
              </w:rPr>
              <w:t>oat</w:t>
            </w:r>
          </w:p>
          <w:p w14:paraId="492C3DDF" w14:textId="56CD579B" w:rsidR="005A0E42" w:rsidRPr="00DE5BA5" w:rsidRDefault="005A0E42" w:rsidP="005A0E42">
            <w:pPr>
              <w:rPr>
                <w:rFonts w:ascii="Century Gothic" w:hAnsi="Century Gothic"/>
                <w:sz w:val="20"/>
                <w:szCs w:val="20"/>
                <w:lang w:val="en-GB"/>
              </w:rPr>
            </w:pPr>
          </w:p>
        </w:tc>
      </w:tr>
      <w:tr w:rsidR="005A0E42" w:rsidRPr="00DE5BA5" w14:paraId="52B88EA7" w14:textId="77777777" w:rsidTr="005A0E42">
        <w:trPr>
          <w:trHeight w:val="890"/>
        </w:trPr>
        <w:tc>
          <w:tcPr>
            <w:tcW w:w="4253" w:type="dxa"/>
            <w:shd w:val="clear" w:color="auto" w:fill="F2F2F2" w:themeFill="background1" w:themeFillShade="F2"/>
          </w:tcPr>
          <w:p w14:paraId="0F00E22A" w14:textId="37A019F9" w:rsidR="005A0E42" w:rsidRPr="00DE5BA5" w:rsidRDefault="005A0E42">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one foot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2DB9EA20" w14:textId="77777777" w:rsidR="005A0E42" w:rsidRPr="00DE5BA5" w:rsidRDefault="005A0E42">
            <w:pPr>
              <w:rPr>
                <w:rFonts w:ascii="Century Gothic" w:hAnsi="Century Gothic"/>
                <w:lang w:val="en-GB"/>
              </w:rPr>
            </w:pPr>
          </w:p>
        </w:tc>
        <w:tc>
          <w:tcPr>
            <w:tcW w:w="3119" w:type="dxa"/>
            <w:vMerge/>
          </w:tcPr>
          <w:p w14:paraId="79D32A9D" w14:textId="7E3AB836" w:rsidR="005A0E42" w:rsidRPr="00DE5BA5" w:rsidRDefault="005A0E42">
            <w:pPr>
              <w:rPr>
                <w:rFonts w:ascii="Century Gothic" w:hAnsi="Century Gothic"/>
                <w:lang w:val="en-GB"/>
              </w:rPr>
            </w:pPr>
          </w:p>
        </w:tc>
      </w:tr>
      <w:tr w:rsidR="005A0E42" w:rsidRPr="00DE5BA5" w14:paraId="399CE45C" w14:textId="77777777" w:rsidTr="005A0E42">
        <w:trPr>
          <w:trHeight w:val="1110"/>
        </w:trPr>
        <w:tc>
          <w:tcPr>
            <w:tcW w:w="4253" w:type="dxa"/>
            <w:shd w:val="clear" w:color="auto" w:fill="F2F2F2" w:themeFill="background1" w:themeFillShade="F2"/>
          </w:tcPr>
          <w:p w14:paraId="0D458340" w14:textId="4359C14F"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back</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4DA952F0" w14:textId="77777777" w:rsidR="005A0E42" w:rsidRPr="00DE5BA5" w:rsidRDefault="005A0E42">
            <w:pPr>
              <w:rPr>
                <w:rFonts w:ascii="Century Gothic" w:hAnsi="Century Gothic"/>
                <w:lang w:val="en-GB"/>
              </w:rPr>
            </w:pPr>
          </w:p>
        </w:tc>
        <w:tc>
          <w:tcPr>
            <w:tcW w:w="3119" w:type="dxa"/>
            <w:vMerge/>
          </w:tcPr>
          <w:p w14:paraId="4424F280" w14:textId="5057A6DD" w:rsidR="005A0E42" w:rsidRPr="00DE5BA5" w:rsidRDefault="005A0E42">
            <w:pPr>
              <w:rPr>
                <w:rFonts w:ascii="Century Gothic" w:hAnsi="Century Gothic"/>
                <w:lang w:val="en-GB"/>
              </w:rPr>
            </w:pPr>
          </w:p>
        </w:tc>
      </w:tr>
      <w:tr w:rsidR="005A0E42" w:rsidRPr="00DE5BA5" w14:paraId="4BF69173" w14:textId="77777777" w:rsidTr="005A0E42">
        <w:trPr>
          <w:trHeight w:val="890"/>
        </w:trPr>
        <w:tc>
          <w:tcPr>
            <w:tcW w:w="4253" w:type="dxa"/>
            <w:shd w:val="clear" w:color="auto" w:fill="F2F2F2" w:themeFill="background1" w:themeFillShade="F2"/>
          </w:tcPr>
          <w:p w14:paraId="52F15E9C" w14:textId="40F29B85"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side</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636AF74D" w14:textId="77777777" w:rsidR="005A0E42" w:rsidRPr="00DE5BA5" w:rsidRDefault="005A0E42">
            <w:pPr>
              <w:rPr>
                <w:rFonts w:ascii="Century Gothic" w:hAnsi="Century Gothic"/>
                <w:lang w:val="en-GB"/>
              </w:rPr>
            </w:pPr>
          </w:p>
        </w:tc>
        <w:tc>
          <w:tcPr>
            <w:tcW w:w="3119" w:type="dxa"/>
            <w:vMerge/>
          </w:tcPr>
          <w:p w14:paraId="0A907CB0" w14:textId="73DF952E" w:rsidR="005A0E42" w:rsidRPr="00DE5BA5" w:rsidRDefault="005A0E42">
            <w:pPr>
              <w:rPr>
                <w:rFonts w:ascii="Century Gothic" w:hAnsi="Century Gothic"/>
                <w:lang w:val="en-GB"/>
              </w:rPr>
            </w:pPr>
          </w:p>
        </w:tc>
      </w:tr>
      <w:tr w:rsidR="005A0E42" w:rsidRPr="00DE5BA5" w14:paraId="019A95D1" w14:textId="77777777" w:rsidTr="005A0E42">
        <w:trPr>
          <w:trHeight w:val="1068"/>
        </w:trPr>
        <w:tc>
          <w:tcPr>
            <w:tcW w:w="4253" w:type="dxa"/>
            <w:shd w:val="clear" w:color="auto" w:fill="F2F2F2" w:themeFill="background1" w:themeFillShade="F2"/>
          </w:tcPr>
          <w:p w14:paraId="4D36D533" w14:textId="14FD7B0A"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bottom</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642D4AEB" w14:textId="77777777" w:rsidR="005A0E42" w:rsidRPr="00DE5BA5" w:rsidRDefault="005A0E42">
            <w:pPr>
              <w:rPr>
                <w:rFonts w:ascii="Century Gothic" w:hAnsi="Century Gothic"/>
                <w:lang w:val="en-GB"/>
              </w:rPr>
            </w:pPr>
          </w:p>
        </w:tc>
        <w:tc>
          <w:tcPr>
            <w:tcW w:w="3119" w:type="dxa"/>
            <w:vMerge/>
          </w:tcPr>
          <w:p w14:paraId="42993A99" w14:textId="199E2CE7" w:rsidR="005A0E42" w:rsidRPr="00DE5BA5" w:rsidRDefault="005A0E42">
            <w:pPr>
              <w:rPr>
                <w:rFonts w:ascii="Century Gothic" w:hAnsi="Century Gothic"/>
                <w:lang w:val="en-GB"/>
              </w:rPr>
            </w:pPr>
          </w:p>
        </w:tc>
      </w:tr>
      <w:tr w:rsidR="005A0E42" w:rsidRPr="00DE5BA5" w14:paraId="186F0594" w14:textId="77777777" w:rsidTr="005A0E42">
        <w:trPr>
          <w:trHeight w:val="1124"/>
        </w:trPr>
        <w:tc>
          <w:tcPr>
            <w:tcW w:w="4253" w:type="dxa"/>
            <w:shd w:val="clear" w:color="auto" w:fill="F2F2F2" w:themeFill="background1" w:themeFillShade="F2"/>
          </w:tcPr>
          <w:p w14:paraId="22722AF9" w14:textId="1C4C9E76"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hands</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6FD13BC8" w14:textId="77777777" w:rsidR="005A0E42" w:rsidRPr="00DE5BA5" w:rsidRDefault="005A0E42">
            <w:pPr>
              <w:rPr>
                <w:rFonts w:ascii="Century Gothic" w:hAnsi="Century Gothic"/>
                <w:lang w:val="en-GB"/>
              </w:rPr>
            </w:pPr>
          </w:p>
        </w:tc>
        <w:tc>
          <w:tcPr>
            <w:tcW w:w="3119" w:type="dxa"/>
            <w:vMerge/>
          </w:tcPr>
          <w:p w14:paraId="7833E57B" w14:textId="38A011A2" w:rsidR="005A0E42" w:rsidRPr="00DE5BA5" w:rsidRDefault="005A0E42">
            <w:pPr>
              <w:rPr>
                <w:rFonts w:ascii="Century Gothic" w:hAnsi="Century Gothic"/>
                <w:lang w:val="en-GB"/>
              </w:rPr>
            </w:pPr>
          </w:p>
        </w:tc>
      </w:tr>
      <w:tr w:rsidR="005A0E42" w:rsidRPr="00DE5BA5" w14:paraId="50DF2ED0" w14:textId="77777777" w:rsidTr="005A0E42">
        <w:trPr>
          <w:trHeight w:val="1082"/>
        </w:trPr>
        <w:tc>
          <w:tcPr>
            <w:tcW w:w="4253" w:type="dxa"/>
            <w:shd w:val="clear" w:color="auto" w:fill="F2F2F2" w:themeFill="background1" w:themeFillShade="F2"/>
          </w:tcPr>
          <w:p w14:paraId="7635CC20" w14:textId="472CD380"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in a rocking motion</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1FD85E0E" w14:textId="77777777" w:rsidR="005A0E42" w:rsidRPr="00DE5BA5" w:rsidRDefault="005A0E42">
            <w:pPr>
              <w:rPr>
                <w:rFonts w:ascii="Century Gothic" w:hAnsi="Century Gothic"/>
                <w:lang w:val="en-GB"/>
              </w:rPr>
            </w:pPr>
          </w:p>
        </w:tc>
        <w:tc>
          <w:tcPr>
            <w:tcW w:w="3119" w:type="dxa"/>
            <w:vMerge/>
          </w:tcPr>
          <w:p w14:paraId="27FAA476" w14:textId="48EF4FE2" w:rsidR="005A0E42" w:rsidRPr="00DE5BA5" w:rsidRDefault="005A0E42">
            <w:pPr>
              <w:rPr>
                <w:rFonts w:ascii="Century Gothic" w:hAnsi="Century Gothic"/>
                <w:lang w:val="en-GB"/>
              </w:rPr>
            </w:pPr>
          </w:p>
        </w:tc>
      </w:tr>
      <w:tr w:rsidR="005A0E42" w:rsidRPr="00DE5BA5" w14:paraId="17C4F4AF" w14:textId="77777777" w:rsidTr="005A0E42">
        <w:trPr>
          <w:trHeight w:val="1124"/>
        </w:trPr>
        <w:tc>
          <w:tcPr>
            <w:tcW w:w="4253" w:type="dxa"/>
            <w:shd w:val="clear" w:color="auto" w:fill="F2F2F2" w:themeFill="background1" w:themeFillShade="F2"/>
          </w:tcPr>
          <w:p w14:paraId="1D13D4CE" w14:textId="08BC98F2" w:rsidR="005A0E42" w:rsidRPr="00DE5BA5" w:rsidRDefault="005A0E42" w:rsidP="00A340A4">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static equipment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05344BE8" w14:textId="77777777" w:rsidR="005A0E42" w:rsidRPr="00DE5BA5" w:rsidRDefault="005A0E42">
            <w:pPr>
              <w:rPr>
                <w:rFonts w:ascii="Century Gothic" w:hAnsi="Century Gothic"/>
                <w:lang w:val="en-GB"/>
              </w:rPr>
            </w:pPr>
          </w:p>
        </w:tc>
        <w:tc>
          <w:tcPr>
            <w:tcW w:w="3119" w:type="dxa"/>
            <w:vMerge/>
          </w:tcPr>
          <w:p w14:paraId="482B9EFA" w14:textId="4A9D0777" w:rsidR="005A0E42" w:rsidRPr="00DE5BA5" w:rsidRDefault="005A0E42">
            <w:pPr>
              <w:rPr>
                <w:rFonts w:ascii="Century Gothic" w:hAnsi="Century Gothic"/>
                <w:lang w:val="en-GB"/>
              </w:rPr>
            </w:pPr>
          </w:p>
        </w:tc>
      </w:tr>
      <w:tr w:rsidR="005A0E42" w:rsidRPr="00DE5BA5" w14:paraId="2CACB0CB" w14:textId="77777777" w:rsidTr="005A0E42">
        <w:trPr>
          <w:trHeight w:val="1194"/>
        </w:trPr>
        <w:tc>
          <w:tcPr>
            <w:tcW w:w="4253" w:type="dxa"/>
            <w:shd w:val="clear" w:color="auto" w:fill="F2F2F2" w:themeFill="background1" w:themeFillShade="F2"/>
          </w:tcPr>
          <w:p w14:paraId="79EB9159" w14:textId="44F99C63" w:rsidR="005A0E42" w:rsidRPr="00DE5BA5" w:rsidRDefault="005A0E42" w:rsidP="00B059FA">
            <w:p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moving equipment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c>
          <w:tcPr>
            <w:tcW w:w="3402" w:type="dxa"/>
            <w:vMerge/>
          </w:tcPr>
          <w:p w14:paraId="2D99E0FC" w14:textId="77777777" w:rsidR="005A0E42" w:rsidRPr="00DE5BA5" w:rsidRDefault="005A0E42">
            <w:pPr>
              <w:rPr>
                <w:rFonts w:ascii="Century Gothic" w:hAnsi="Century Gothic"/>
                <w:lang w:val="en-GB"/>
              </w:rPr>
            </w:pPr>
          </w:p>
        </w:tc>
        <w:tc>
          <w:tcPr>
            <w:tcW w:w="3119" w:type="dxa"/>
            <w:vMerge/>
          </w:tcPr>
          <w:p w14:paraId="35CA70B4" w14:textId="4250B76E" w:rsidR="005A0E42" w:rsidRPr="00DE5BA5" w:rsidRDefault="005A0E42">
            <w:pPr>
              <w:rPr>
                <w:rFonts w:ascii="Century Gothic" w:hAnsi="Century Gothic"/>
                <w:lang w:val="en-GB"/>
              </w:rPr>
            </w:pPr>
          </w:p>
        </w:tc>
      </w:tr>
      <w:tr w:rsidR="005A0E42" w:rsidRPr="00DE5BA5" w14:paraId="46FE7625" w14:textId="77777777" w:rsidTr="005A0E42">
        <w:trPr>
          <w:trHeight w:val="926"/>
        </w:trPr>
        <w:tc>
          <w:tcPr>
            <w:tcW w:w="4253" w:type="dxa"/>
            <w:shd w:val="clear" w:color="auto" w:fill="F2F2F2" w:themeFill="background1" w:themeFillShade="F2"/>
          </w:tcPr>
          <w:p w14:paraId="78073967" w14:textId="41C9A4A9" w:rsidR="005A0E42" w:rsidRPr="00DE5BA5" w:rsidRDefault="005A0E42" w:rsidP="00A340A4">
            <w:pPr>
              <w:rPr>
                <w:rFonts w:ascii="Century Gothic" w:hAnsi="Century Gothic"/>
                <w:sz w:val="20"/>
                <w:szCs w:val="20"/>
                <w:lang w:val="en-GB"/>
              </w:rPr>
            </w:pPr>
          </w:p>
        </w:tc>
        <w:tc>
          <w:tcPr>
            <w:tcW w:w="3402" w:type="dxa"/>
            <w:vMerge/>
          </w:tcPr>
          <w:p w14:paraId="081D2F38" w14:textId="77777777" w:rsidR="005A0E42" w:rsidRPr="00DE5BA5" w:rsidRDefault="005A0E42">
            <w:pPr>
              <w:rPr>
                <w:rFonts w:ascii="Century Gothic" w:hAnsi="Century Gothic"/>
                <w:lang w:val="en-GB"/>
              </w:rPr>
            </w:pPr>
          </w:p>
        </w:tc>
        <w:tc>
          <w:tcPr>
            <w:tcW w:w="3119" w:type="dxa"/>
            <w:vMerge/>
          </w:tcPr>
          <w:p w14:paraId="20FA51B2" w14:textId="0358FE37" w:rsidR="005A0E42" w:rsidRPr="00DE5BA5" w:rsidRDefault="005A0E42">
            <w:pPr>
              <w:rPr>
                <w:rFonts w:ascii="Century Gothic" w:hAnsi="Century Gothic"/>
                <w:lang w:val="en-GB"/>
              </w:rPr>
            </w:pPr>
          </w:p>
        </w:tc>
      </w:tr>
    </w:tbl>
    <w:p w14:paraId="39025D4E" w14:textId="77777777" w:rsidR="009908E8" w:rsidRPr="00DE5BA5" w:rsidRDefault="00865862">
      <w:pPr>
        <w:rPr>
          <w:lang w:val="en-GB"/>
        </w:rPr>
      </w:pPr>
    </w:p>
    <w:p w14:paraId="0F68BB65" w14:textId="77777777" w:rsidR="005A0E42" w:rsidRPr="00DE5BA5" w:rsidRDefault="005A0E42">
      <w:pPr>
        <w:rPr>
          <w:lang w:val="en-GB"/>
        </w:rPr>
      </w:pPr>
    </w:p>
    <w:p w14:paraId="3FE9C6F7" w14:textId="77777777" w:rsidR="005A0E42" w:rsidRPr="00DE5BA5" w:rsidRDefault="005A0E42">
      <w:pPr>
        <w:rPr>
          <w:lang w:val="en-GB"/>
        </w:rPr>
      </w:pPr>
    </w:p>
    <w:p w14:paraId="0682D131" w14:textId="77777777" w:rsidR="005A0E42" w:rsidRPr="00DE5BA5" w:rsidRDefault="005A0E42">
      <w:pPr>
        <w:rPr>
          <w:lang w:val="en-GB"/>
        </w:rPr>
      </w:pPr>
    </w:p>
    <w:p w14:paraId="2AC24324" w14:textId="77777777" w:rsidR="00A340A4" w:rsidRPr="00DE5BA5" w:rsidRDefault="00A340A4">
      <w:pPr>
        <w:rPr>
          <w:lang w:val="en-GB"/>
        </w:rPr>
      </w:pPr>
    </w:p>
    <w:p w14:paraId="6F42474F" w14:textId="77777777" w:rsidR="002939F8" w:rsidRPr="00DE5BA5" w:rsidRDefault="002939F8" w:rsidP="002939F8">
      <w:pPr>
        <w:autoSpaceDE w:val="0"/>
        <w:jc w:val="center"/>
        <w:rPr>
          <w:rFonts w:ascii="Eras Demi ITC" w:hAnsi="Eras Demi ITC" w:cs="Arial"/>
          <w:b/>
          <w:bCs/>
          <w:color w:val="4BACC6"/>
          <w:sz w:val="48"/>
          <w:szCs w:val="48"/>
          <w:lang w:val="en-GB"/>
        </w:rPr>
      </w:pPr>
      <w:r w:rsidRPr="00DE5BA5">
        <w:rPr>
          <w:rFonts w:ascii="Eras Demi ITC" w:hAnsi="Eras Demi ITC" w:cs="Arial"/>
          <w:b/>
          <w:bCs/>
          <w:color w:val="4BACC6"/>
          <w:sz w:val="48"/>
          <w:szCs w:val="48"/>
          <w:lang w:val="en-GB"/>
        </w:rPr>
        <w:lastRenderedPageBreak/>
        <w:t>Year Group 1</w:t>
      </w:r>
    </w:p>
    <w:p w14:paraId="5CB68E58" w14:textId="77777777" w:rsidR="002939F8" w:rsidRPr="00DE5BA5" w:rsidRDefault="002939F8" w:rsidP="002939F8">
      <w:pPr>
        <w:autoSpaceDE w:val="0"/>
        <w:jc w:val="center"/>
        <w:rPr>
          <w:rFonts w:ascii="Eras Demi ITC" w:hAnsi="Eras Demi ITC" w:cs="Arial"/>
          <w:b/>
          <w:bCs/>
          <w:color w:val="4BACC6"/>
          <w:sz w:val="40"/>
          <w:szCs w:val="40"/>
          <w:lang w:val="en-GB"/>
        </w:rPr>
      </w:pPr>
      <w:r w:rsidRPr="00DE5BA5">
        <w:rPr>
          <w:rFonts w:ascii="Eras Demi ITC" w:hAnsi="Eras Demi ITC" w:cs="Arial"/>
          <w:b/>
          <w:bCs/>
          <w:color w:val="4BACC6"/>
          <w:sz w:val="40"/>
          <w:szCs w:val="40"/>
          <w:lang w:val="en-GB"/>
        </w:rPr>
        <w:t>Spring Term 1</w:t>
      </w:r>
    </w:p>
    <w:p w14:paraId="627FAE7E" w14:textId="77777777" w:rsidR="002939F8" w:rsidRPr="00DE5BA5" w:rsidRDefault="002939F8" w:rsidP="002939F8">
      <w:pPr>
        <w:autoSpaceDE w:val="0"/>
        <w:jc w:val="center"/>
        <w:rPr>
          <w:rFonts w:ascii="Eras Demi ITC" w:hAnsi="Eras Demi ITC" w:cs="Arial"/>
          <w:b/>
          <w:bCs/>
          <w:color w:val="4BACC6"/>
          <w:sz w:val="40"/>
          <w:szCs w:val="40"/>
          <w:lang w:val="en-GB"/>
        </w:rPr>
      </w:pPr>
      <w:r w:rsidRPr="00DE5BA5">
        <w:rPr>
          <w:rFonts w:ascii="Eras Demi ITC" w:hAnsi="Eras Demi ITC" w:cs="Arial"/>
          <w:b/>
          <w:bCs/>
          <w:color w:val="4BACC6"/>
          <w:sz w:val="40"/>
          <w:szCs w:val="40"/>
          <w:lang w:val="en-GB"/>
        </w:rPr>
        <w:t>Skill Focus: Balance</w:t>
      </w:r>
    </w:p>
    <w:p w14:paraId="06B87D95" w14:textId="77777777" w:rsidR="00A340A4" w:rsidRPr="00DE5BA5" w:rsidRDefault="00A340A4">
      <w:pPr>
        <w:rPr>
          <w:rFonts w:ascii="Chalkboard SE" w:hAnsi="Chalkboard SE"/>
          <w:sz w:val="20"/>
          <w:szCs w:val="20"/>
          <w:lang w:val="en-GB"/>
        </w:rPr>
      </w:pPr>
    </w:p>
    <w:tbl>
      <w:tblPr>
        <w:tblStyle w:val="TableGrid"/>
        <w:tblW w:w="10774" w:type="dxa"/>
        <w:tblInd w:w="-15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4A0" w:firstRow="1" w:lastRow="0" w:firstColumn="1" w:lastColumn="0" w:noHBand="0" w:noVBand="1"/>
      </w:tblPr>
      <w:tblGrid>
        <w:gridCol w:w="3686"/>
        <w:gridCol w:w="3686"/>
        <w:gridCol w:w="3402"/>
      </w:tblGrid>
      <w:tr w:rsidR="00A340A4" w:rsidRPr="00DE5BA5" w14:paraId="0A0860C1" w14:textId="77777777" w:rsidTr="002939F8">
        <w:trPr>
          <w:trHeight w:val="3707"/>
        </w:trPr>
        <w:tc>
          <w:tcPr>
            <w:tcW w:w="10774" w:type="dxa"/>
            <w:gridSpan w:val="3"/>
            <w:shd w:val="clear" w:color="auto" w:fill="F2F2F2" w:themeFill="background1" w:themeFillShade="F2"/>
          </w:tcPr>
          <w:p w14:paraId="6EB666C9" w14:textId="77777777" w:rsidR="00A340A4" w:rsidRPr="00DE5BA5" w:rsidRDefault="00A340A4">
            <w:pPr>
              <w:rPr>
                <w:rFonts w:ascii="Century Gothic" w:hAnsi="Century Gothic"/>
                <w:b/>
                <w:color w:val="4BACC6"/>
                <w:sz w:val="20"/>
                <w:szCs w:val="20"/>
                <w:lang w:val="en-GB"/>
              </w:rPr>
            </w:pPr>
            <w:r w:rsidRPr="00DE5BA5">
              <w:rPr>
                <w:rFonts w:ascii="Century Gothic" w:hAnsi="Century Gothic"/>
                <w:b/>
                <w:color w:val="4BACC6"/>
                <w:sz w:val="20"/>
                <w:szCs w:val="20"/>
                <w:lang w:val="en-GB"/>
              </w:rPr>
              <w:t>Objectives:</w:t>
            </w:r>
          </w:p>
          <w:p w14:paraId="66922CEC" w14:textId="77777777" w:rsidR="00A340A4" w:rsidRPr="00DE5BA5" w:rsidRDefault="00A340A4">
            <w:pPr>
              <w:rPr>
                <w:rFonts w:ascii="Century Gothic" w:hAnsi="Century Gothic"/>
                <w:sz w:val="20"/>
                <w:szCs w:val="20"/>
                <w:lang w:val="en-GB"/>
              </w:rPr>
            </w:pPr>
          </w:p>
          <w:p w14:paraId="58233830" w14:textId="77777777" w:rsidR="00A340A4"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both feet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67368F64"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one foot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4F21899B"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back</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03BE0EC9"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side</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69C8A363"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bottom</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6983BAAC"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my hands</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01B870D8"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in a rocking motion</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411A4121"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static equipment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1C33B0AA" w14:textId="77777777"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static equipment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p w14:paraId="1DD83224" w14:textId="34178BBF" w:rsidR="00B059FA" w:rsidRPr="00DE5BA5" w:rsidRDefault="00B059FA" w:rsidP="00B059FA">
            <w:pPr>
              <w:pStyle w:val="ListParagraph"/>
              <w:numPr>
                <w:ilvl w:val="0"/>
                <w:numId w:val="4"/>
              </w:numPr>
              <w:rPr>
                <w:rFonts w:ascii="Century Gothic" w:hAnsi="Century Gothic"/>
                <w:sz w:val="20"/>
                <w:szCs w:val="20"/>
                <w:lang w:val="en-GB"/>
              </w:rPr>
            </w:pPr>
            <w:r w:rsidRPr="00DE5BA5">
              <w:rPr>
                <w:rFonts w:ascii="Century Gothic" w:hAnsi="Century Gothic"/>
                <w:sz w:val="20"/>
                <w:szCs w:val="20"/>
                <w:lang w:val="en-GB"/>
              </w:rPr>
              <w:t xml:space="preserve">I can </w:t>
            </w:r>
            <w:r w:rsidRPr="00DE5BA5">
              <w:rPr>
                <w:rFonts w:ascii="Century Gothic" w:hAnsi="Century Gothic"/>
                <w:b/>
                <w:color w:val="4BACC6"/>
                <w:sz w:val="20"/>
                <w:szCs w:val="20"/>
                <w:lang w:val="en-GB"/>
              </w:rPr>
              <w:t>balance on moving equipment</w:t>
            </w:r>
            <w:r w:rsidRPr="00DE5BA5">
              <w:rPr>
                <w:rFonts w:ascii="Century Gothic" w:hAnsi="Century Gothic"/>
                <w:color w:val="4BACC6"/>
                <w:sz w:val="20"/>
                <w:szCs w:val="20"/>
                <w:lang w:val="en-GB"/>
              </w:rPr>
              <w:t xml:space="preserve"> </w:t>
            </w:r>
            <w:r w:rsidRPr="00DE5BA5">
              <w:rPr>
                <w:rFonts w:ascii="Century Gothic" w:hAnsi="Century Gothic"/>
                <w:sz w:val="20"/>
                <w:szCs w:val="20"/>
                <w:lang w:val="en-GB"/>
              </w:rPr>
              <w:t>with increasing control, knowledge and understanding.</w:t>
            </w:r>
          </w:p>
        </w:tc>
      </w:tr>
      <w:tr w:rsidR="00096D17" w:rsidRPr="00DE5BA5" w14:paraId="7BCCD054" w14:textId="77777777" w:rsidTr="00096D17">
        <w:trPr>
          <w:trHeight w:val="4490"/>
        </w:trPr>
        <w:tc>
          <w:tcPr>
            <w:tcW w:w="3686" w:type="dxa"/>
          </w:tcPr>
          <w:p w14:paraId="7E747F23" w14:textId="77777777" w:rsidR="00A340A4" w:rsidRPr="00DE5BA5" w:rsidRDefault="00A340A4" w:rsidP="002939F8">
            <w:pPr>
              <w:jc w:val="center"/>
              <w:rPr>
                <w:rFonts w:ascii="Century Gothic" w:hAnsi="Century Gothic"/>
                <w:b/>
                <w:color w:val="4BACC6"/>
                <w:sz w:val="20"/>
                <w:szCs w:val="20"/>
                <w:lang w:val="en-GB"/>
              </w:rPr>
            </w:pPr>
            <w:r w:rsidRPr="00DE5BA5">
              <w:rPr>
                <w:rFonts w:ascii="Century Gothic" w:hAnsi="Century Gothic"/>
                <w:b/>
                <w:color w:val="4BACC6"/>
                <w:sz w:val="20"/>
                <w:szCs w:val="20"/>
                <w:lang w:val="en-GB"/>
              </w:rPr>
              <w:t>LAP</w:t>
            </w:r>
          </w:p>
        </w:tc>
        <w:tc>
          <w:tcPr>
            <w:tcW w:w="3686" w:type="dxa"/>
          </w:tcPr>
          <w:p w14:paraId="563E564D" w14:textId="77777777" w:rsidR="00A340A4" w:rsidRPr="00DE5BA5" w:rsidRDefault="00A340A4" w:rsidP="002939F8">
            <w:pPr>
              <w:jc w:val="center"/>
              <w:rPr>
                <w:rFonts w:ascii="Century Gothic" w:hAnsi="Century Gothic"/>
                <w:b/>
                <w:color w:val="4BACC6"/>
                <w:sz w:val="20"/>
                <w:szCs w:val="20"/>
                <w:lang w:val="en-GB"/>
              </w:rPr>
            </w:pPr>
            <w:r w:rsidRPr="00DE5BA5">
              <w:rPr>
                <w:rFonts w:ascii="Century Gothic" w:hAnsi="Century Gothic"/>
                <w:b/>
                <w:color w:val="4BACC6"/>
                <w:sz w:val="20"/>
                <w:szCs w:val="20"/>
                <w:lang w:val="en-GB"/>
              </w:rPr>
              <w:t>MAP</w:t>
            </w:r>
          </w:p>
        </w:tc>
        <w:tc>
          <w:tcPr>
            <w:tcW w:w="3402" w:type="dxa"/>
          </w:tcPr>
          <w:p w14:paraId="3081BA17" w14:textId="77777777" w:rsidR="00A340A4" w:rsidRPr="00DE5BA5" w:rsidRDefault="00A340A4" w:rsidP="002939F8">
            <w:pPr>
              <w:jc w:val="center"/>
              <w:rPr>
                <w:rFonts w:ascii="Century Gothic" w:hAnsi="Century Gothic"/>
                <w:b/>
                <w:color w:val="4BACC6"/>
                <w:sz w:val="20"/>
                <w:szCs w:val="20"/>
                <w:lang w:val="en-GB"/>
              </w:rPr>
            </w:pPr>
            <w:r w:rsidRPr="00DE5BA5">
              <w:rPr>
                <w:rFonts w:ascii="Century Gothic" w:hAnsi="Century Gothic"/>
                <w:b/>
                <w:color w:val="4BACC6"/>
                <w:sz w:val="20"/>
                <w:szCs w:val="20"/>
                <w:lang w:val="en-GB"/>
              </w:rPr>
              <w:t>HAP</w:t>
            </w:r>
          </w:p>
        </w:tc>
      </w:tr>
      <w:tr w:rsidR="00096D17" w:rsidRPr="00DE5BA5" w14:paraId="53497A04" w14:textId="77777777" w:rsidTr="00096D17">
        <w:trPr>
          <w:trHeight w:val="4743"/>
        </w:trPr>
        <w:tc>
          <w:tcPr>
            <w:tcW w:w="3686" w:type="dxa"/>
          </w:tcPr>
          <w:p w14:paraId="7B612DC2" w14:textId="77777777" w:rsidR="00A340A4" w:rsidRPr="00DE5BA5" w:rsidRDefault="00A340A4">
            <w:pPr>
              <w:rPr>
                <w:rFonts w:ascii="Century Gothic" w:hAnsi="Century Gothic"/>
                <w:color w:val="4BACC6"/>
                <w:sz w:val="20"/>
                <w:szCs w:val="20"/>
                <w:lang w:val="en-GB"/>
              </w:rPr>
            </w:pPr>
            <w:r w:rsidRPr="00DE5BA5">
              <w:rPr>
                <w:rFonts w:ascii="Century Gothic" w:hAnsi="Century Gothic"/>
                <w:color w:val="4BACC6"/>
                <w:sz w:val="20"/>
                <w:szCs w:val="20"/>
                <w:lang w:val="en-GB"/>
              </w:rPr>
              <w:t>Pupils who need additional movement support:</w:t>
            </w:r>
          </w:p>
        </w:tc>
        <w:tc>
          <w:tcPr>
            <w:tcW w:w="3686" w:type="dxa"/>
          </w:tcPr>
          <w:p w14:paraId="5A25666F" w14:textId="77777777" w:rsidR="00A340A4" w:rsidRPr="00DE5BA5" w:rsidRDefault="00A340A4">
            <w:pPr>
              <w:rPr>
                <w:rFonts w:ascii="Century Gothic" w:hAnsi="Century Gothic"/>
                <w:color w:val="4BACC6"/>
                <w:sz w:val="20"/>
                <w:szCs w:val="20"/>
                <w:lang w:val="en-GB"/>
              </w:rPr>
            </w:pPr>
            <w:r w:rsidRPr="00DE5BA5">
              <w:rPr>
                <w:rFonts w:ascii="Century Gothic" w:hAnsi="Century Gothic"/>
                <w:color w:val="4BACC6"/>
                <w:sz w:val="20"/>
                <w:szCs w:val="20"/>
                <w:lang w:val="en-GB"/>
              </w:rPr>
              <w:t>Pupils who are showing G&amp;T movement:</w:t>
            </w:r>
          </w:p>
        </w:tc>
        <w:tc>
          <w:tcPr>
            <w:tcW w:w="3402" w:type="dxa"/>
          </w:tcPr>
          <w:p w14:paraId="67D78D02" w14:textId="77777777" w:rsidR="00A340A4" w:rsidRPr="00DE5BA5" w:rsidRDefault="00A340A4">
            <w:pPr>
              <w:rPr>
                <w:rFonts w:ascii="Century Gothic" w:hAnsi="Century Gothic"/>
                <w:color w:val="4BACC6"/>
                <w:sz w:val="20"/>
                <w:szCs w:val="20"/>
                <w:lang w:val="en-GB"/>
              </w:rPr>
            </w:pPr>
            <w:r w:rsidRPr="00DE5BA5">
              <w:rPr>
                <w:rFonts w:ascii="Century Gothic" w:hAnsi="Century Gothic"/>
                <w:color w:val="4BACC6"/>
                <w:sz w:val="20"/>
                <w:szCs w:val="20"/>
                <w:lang w:val="en-GB"/>
              </w:rPr>
              <w:t>Additional comments:</w:t>
            </w:r>
          </w:p>
        </w:tc>
      </w:tr>
    </w:tbl>
    <w:p w14:paraId="44DAC1B2" w14:textId="77777777" w:rsidR="00A340A4" w:rsidRPr="00DE5BA5" w:rsidRDefault="00A340A4">
      <w:pPr>
        <w:rPr>
          <w:lang w:val="en-GB"/>
        </w:rPr>
      </w:pPr>
    </w:p>
    <w:sectPr w:rsidR="00A340A4" w:rsidRPr="00DE5BA5" w:rsidSect="00814DE4">
      <w:pgSz w:w="11900" w:h="16840"/>
      <w:pgMar w:top="720" w:right="720" w:bottom="720" w:left="720" w:header="720" w:footer="720" w:gutter="0"/>
      <w:pgBorders>
        <w:top w:val="thinThickThinSmallGap" w:sz="24" w:space="1" w:color="4BACC6"/>
        <w:left w:val="thinThickThinSmallGap" w:sz="24" w:space="4" w:color="4BACC6"/>
        <w:bottom w:val="thinThickThinSmallGap" w:sz="24" w:space="1" w:color="4BACC6"/>
        <w:right w:val="thinThickThinSmallGap" w:sz="24" w:space="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Eras Demi ITC">
    <w:altName w:val="Lumina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3E8"/>
    <w:multiLevelType w:val="hybridMultilevel"/>
    <w:tmpl w:val="402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83"/>
    <w:multiLevelType w:val="hybridMultilevel"/>
    <w:tmpl w:val="0AD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124"/>
    <w:multiLevelType w:val="hybridMultilevel"/>
    <w:tmpl w:val="98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529"/>
    <w:multiLevelType w:val="hybridMultilevel"/>
    <w:tmpl w:val="390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1500"/>
    <w:multiLevelType w:val="hybridMultilevel"/>
    <w:tmpl w:val="9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356F0"/>
    <w:multiLevelType w:val="hybridMultilevel"/>
    <w:tmpl w:val="E5B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4"/>
    <w:rsid w:val="00096D17"/>
    <w:rsid w:val="00101BBD"/>
    <w:rsid w:val="0015684C"/>
    <w:rsid w:val="002939F8"/>
    <w:rsid w:val="00316BEC"/>
    <w:rsid w:val="003B73B9"/>
    <w:rsid w:val="005A0E42"/>
    <w:rsid w:val="007A2E23"/>
    <w:rsid w:val="00814DE4"/>
    <w:rsid w:val="00846CDB"/>
    <w:rsid w:val="00865862"/>
    <w:rsid w:val="00986E4D"/>
    <w:rsid w:val="00A340A4"/>
    <w:rsid w:val="00AC2538"/>
    <w:rsid w:val="00B059FA"/>
    <w:rsid w:val="00B72115"/>
    <w:rsid w:val="00B83C55"/>
    <w:rsid w:val="00DE5BA5"/>
    <w:rsid w:val="00E34576"/>
    <w:rsid w:val="00E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D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13</cp:revision>
  <dcterms:created xsi:type="dcterms:W3CDTF">2015-12-23T20:06:00Z</dcterms:created>
  <dcterms:modified xsi:type="dcterms:W3CDTF">2016-12-12T16:18:00Z</dcterms:modified>
</cp:coreProperties>
</file>