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9949" w14:textId="3F7042F6" w:rsidR="00913ED8" w:rsidRPr="00FC7B40" w:rsidRDefault="004C1797" w:rsidP="00913ED8">
      <w:pPr>
        <w:jc w:val="center"/>
        <w:rPr>
          <w:rFonts w:ascii="Eras Demi ITC" w:hAnsi="Eras Demi ITC" w:cs="Arial"/>
          <w:b/>
          <w:color w:val="6D9D30"/>
          <w:sz w:val="40"/>
          <w:szCs w:val="40"/>
        </w:rPr>
      </w:pPr>
      <w:r>
        <w:rPr>
          <w:rFonts w:ascii="Century Gothic" w:hAnsi="Century Gothic" w:cs="Arial"/>
          <w:b/>
          <w:color w:val="6D9D30"/>
          <w:sz w:val="40"/>
          <w:szCs w:val="40"/>
        </w:rPr>
        <w:t xml:space="preserve"> </w:t>
      </w:r>
      <w:r w:rsidRPr="009876A0">
        <w:rPr>
          <w:rFonts w:ascii="Century Gothic" w:hAnsi="Century Gothic"/>
          <w:b/>
          <w:color w:val="6D9D00"/>
          <w:sz w:val="48"/>
          <w:szCs w:val="48"/>
        </w:rPr>
        <w:t>Foundation Stage / Early Level</w:t>
      </w:r>
      <w:r w:rsidR="00913ED8">
        <w:rPr>
          <w:rFonts w:ascii="Eras Demi ITC" w:hAnsi="Eras Demi ITC" w:cs="Arial"/>
          <w:b/>
          <w:color w:val="6D9D30"/>
          <w:sz w:val="40"/>
          <w:szCs w:val="40"/>
        </w:rPr>
        <w:tab/>
        <w:t xml:space="preserve">                     </w:t>
      </w:r>
      <w:r w:rsidR="00913ED8">
        <w:rPr>
          <w:rFonts w:ascii="Eras Demi ITC" w:hAnsi="Eras Demi ITC" w:cs="Arial"/>
          <w:b/>
          <w:color w:val="6D9D30"/>
          <w:sz w:val="40"/>
          <w:szCs w:val="40"/>
        </w:rPr>
        <w:tab/>
      </w:r>
      <w:r w:rsidR="00913ED8">
        <w:rPr>
          <w:rFonts w:ascii="Eras Demi ITC" w:hAnsi="Eras Demi ITC" w:cs="Arial"/>
          <w:b/>
          <w:color w:val="6D9D30"/>
          <w:sz w:val="40"/>
          <w:szCs w:val="40"/>
        </w:rPr>
        <w:tab/>
      </w:r>
      <w:r w:rsidR="00913ED8" w:rsidRPr="00173019">
        <w:rPr>
          <w:rFonts w:ascii="Century Gothic" w:hAnsi="Century Gothic" w:cs="Arial"/>
          <w:b/>
          <w:color w:val="6D9D30"/>
          <w:sz w:val="40"/>
          <w:szCs w:val="40"/>
        </w:rPr>
        <w:t xml:space="preserve">          </w:t>
      </w:r>
      <w:r w:rsidRPr="009876A0">
        <w:rPr>
          <w:rFonts w:ascii="Century Gothic" w:hAnsi="Century Gothic" w:cs="Arial"/>
          <w:b/>
          <w:color w:val="6D9D30"/>
          <w:sz w:val="36"/>
          <w:szCs w:val="36"/>
        </w:rPr>
        <w:t>Balance</w:t>
      </w:r>
    </w:p>
    <w:p w14:paraId="2DCFEEEE" w14:textId="77777777" w:rsidR="008C6C48" w:rsidRPr="00877D6C" w:rsidRDefault="008C6C48">
      <w:pPr>
        <w:rPr>
          <w:rFonts w:ascii="Century Gothic" w:hAnsi="Century Gothic"/>
        </w:rPr>
      </w:pP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7470"/>
        <w:gridCol w:w="1440"/>
        <w:gridCol w:w="360"/>
        <w:gridCol w:w="990"/>
        <w:gridCol w:w="5191"/>
      </w:tblGrid>
      <w:tr w:rsidR="0023758B" w:rsidRPr="00877D6C" w14:paraId="5C76A231" w14:textId="77777777" w:rsidTr="00237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</w:tcPr>
          <w:p w14:paraId="6EF2320A" w14:textId="310054B6" w:rsidR="00DD43F1" w:rsidRPr="0023758B" w:rsidRDefault="0023758B" w:rsidP="007077F6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6D9D30"/>
                <w:sz w:val="20"/>
                <w:szCs w:val="20"/>
              </w:rPr>
              <w:t xml:space="preserve">TOPIC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– </w:t>
            </w:r>
            <w:r w:rsidR="007077F6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Transport</w:t>
            </w:r>
          </w:p>
        </w:tc>
      </w:tr>
      <w:tr w:rsidR="006A6885" w:rsidRPr="00877D6C" w14:paraId="635FD171" w14:textId="77777777" w:rsidTr="006A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"/>
          </w:tcPr>
          <w:p w14:paraId="2837875C" w14:textId="0CFFB97D" w:rsidR="0023758B" w:rsidRPr="00877D6C" w:rsidRDefault="0023758B" w:rsidP="002375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>RESOURCES</w:t>
            </w:r>
            <w:r w:rsidRPr="00877D6C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877D6C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</w:t>
            </w:r>
            <w:r w:rsidR="004C1797" w:rsidRPr="00A50AC8">
              <w:rPr>
                <w:rFonts w:ascii="Century Gothic" w:hAnsi="Century Gothic"/>
                <w:b w:val="0"/>
                <w:sz w:val="20"/>
                <w:szCs w:val="20"/>
              </w:rPr>
              <w:t xml:space="preserve">Cones, </w:t>
            </w:r>
            <w:r w:rsidR="004C1797">
              <w:rPr>
                <w:rFonts w:ascii="Century Gothic" w:hAnsi="Century Gothic"/>
                <w:b w:val="0"/>
                <w:sz w:val="20"/>
                <w:szCs w:val="20"/>
              </w:rPr>
              <w:t>Mini Yo!</w:t>
            </w:r>
            <w:r w:rsidR="00AB30A0">
              <w:rPr>
                <w:rFonts w:ascii="Century Gothic" w:hAnsi="Century Gothic"/>
                <w:b w:val="0"/>
                <w:sz w:val="20"/>
                <w:szCs w:val="20"/>
              </w:rPr>
              <w:t xml:space="preserve"> cards, A</w:t>
            </w:r>
            <w:r w:rsidR="004C1797" w:rsidRPr="00A50AC8">
              <w:rPr>
                <w:rFonts w:ascii="Century Gothic" w:hAnsi="Century Gothic"/>
                <w:b w:val="0"/>
                <w:sz w:val="20"/>
                <w:szCs w:val="20"/>
              </w:rPr>
              <w:t xml:space="preserve">nimal cards, </w:t>
            </w:r>
            <w:r w:rsidR="00AB30A0">
              <w:rPr>
                <w:rFonts w:ascii="Century Gothic" w:hAnsi="Century Gothic"/>
                <w:b w:val="0"/>
                <w:sz w:val="20"/>
                <w:szCs w:val="20"/>
              </w:rPr>
              <w:t>Music, T</w:t>
            </w:r>
            <w:r w:rsidR="004C1797" w:rsidRPr="00A50AC8">
              <w:rPr>
                <w:rFonts w:ascii="Century Gothic" w:hAnsi="Century Gothic"/>
                <w:b w:val="0"/>
                <w:sz w:val="20"/>
                <w:szCs w:val="20"/>
              </w:rPr>
              <w:t>ape</w:t>
            </w:r>
          </w:p>
          <w:p w14:paraId="590FA97D" w14:textId="38BE666F" w:rsidR="0023758B" w:rsidRPr="00877D6C" w:rsidRDefault="0023758B" w:rsidP="0023758B">
            <w:pPr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41" w:type="dxa"/>
            <w:gridSpan w:val="3"/>
          </w:tcPr>
          <w:p w14:paraId="0B653CCF" w14:textId="16050AC1" w:rsidR="0023758B" w:rsidRDefault="0023758B" w:rsidP="00427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3758B">
              <w:rPr>
                <w:rFonts w:ascii="Century Gothic" w:hAnsi="Century Gothic"/>
                <w:b/>
                <w:color w:val="6D9D30"/>
                <w:sz w:val="20"/>
                <w:szCs w:val="20"/>
              </w:rPr>
              <w:t>MAIN SKILLS</w:t>
            </w: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Pr="00877D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C1797" w:rsidRPr="004C1797">
              <w:rPr>
                <w:rFonts w:ascii="Century Gothic" w:hAnsi="Century Gothic"/>
                <w:sz w:val="20"/>
                <w:szCs w:val="20"/>
              </w:rPr>
              <w:t>Balance</w:t>
            </w:r>
          </w:p>
          <w:p w14:paraId="11E63F17" w14:textId="7D1220C6" w:rsidR="0023758B" w:rsidRDefault="0023758B" w:rsidP="00427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3758B">
              <w:rPr>
                <w:rFonts w:ascii="Century Gothic" w:hAnsi="Century Gothic"/>
                <w:b/>
                <w:color w:val="6D9D30"/>
                <w:sz w:val="20"/>
                <w:szCs w:val="20"/>
              </w:rPr>
              <w:t>SUB SKILLS</w:t>
            </w:r>
            <w:r w:rsidR="004C1797">
              <w:rPr>
                <w:rFonts w:ascii="Century Gothic" w:hAnsi="Century Gothic"/>
                <w:sz w:val="20"/>
                <w:szCs w:val="20"/>
              </w:rPr>
              <w:t xml:space="preserve"> – Crawl, Walk</w:t>
            </w:r>
          </w:p>
          <w:p w14:paraId="50E103E9" w14:textId="45DA7D2F" w:rsidR="003E3742" w:rsidRPr="00877D6C" w:rsidRDefault="003E3742" w:rsidP="004277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6D9D30"/>
                <w:sz w:val="20"/>
                <w:szCs w:val="20"/>
              </w:rPr>
            </w:pPr>
          </w:p>
        </w:tc>
      </w:tr>
      <w:tr w:rsidR="008C6C48" w:rsidRPr="00877D6C" w14:paraId="38713BA1" w14:textId="77777777" w:rsidTr="00316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</w:tcPr>
          <w:p w14:paraId="096DA1F2" w14:textId="4F2D5987" w:rsidR="008C6C48" w:rsidRPr="00877D6C" w:rsidRDefault="008C6C48" w:rsidP="004277A2">
            <w:pPr>
              <w:jc w:val="both"/>
              <w:rPr>
                <w:rFonts w:ascii="Century Gothic" w:hAnsi="Century Gothic"/>
                <w:color w:val="6D9D30"/>
                <w:sz w:val="20"/>
                <w:szCs w:val="20"/>
              </w:rPr>
            </w:pP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EYFS </w:t>
            </w:r>
            <w:r w:rsidR="0023758B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&amp; LEARNING </w:t>
            </w: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>OUTCOMES:</w:t>
            </w:r>
          </w:p>
          <w:p w14:paraId="765F2435" w14:textId="1F333270" w:rsidR="004C1797" w:rsidRPr="009876A0" w:rsidRDefault="004C1797" w:rsidP="007077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 w:val="0"/>
                <w:color w:val="6D9D30"/>
                <w:sz w:val="20"/>
                <w:szCs w:val="20"/>
              </w:rPr>
            </w:pPr>
            <w:r w:rsidRPr="009876A0">
              <w:rPr>
                <w:rFonts w:ascii="Century Gothic" w:hAnsi="Century Gothic"/>
                <w:b w:val="0"/>
                <w:sz w:val="20"/>
                <w:szCs w:val="20"/>
              </w:rPr>
              <w:t>Can stand momentarily on one foot when shown, moves freely and with confidence.</w:t>
            </w:r>
          </w:p>
          <w:p w14:paraId="7BBE4F53" w14:textId="77777777" w:rsidR="007077F6" w:rsidRPr="007077F6" w:rsidRDefault="004C1797" w:rsidP="007077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 w:val="0"/>
                <w:color w:val="6D9D30"/>
              </w:rPr>
            </w:pPr>
            <w:r w:rsidRPr="009876A0">
              <w:rPr>
                <w:rFonts w:ascii="Century Gothic" w:hAnsi="Century Gothic"/>
                <w:b w:val="0"/>
                <w:sz w:val="20"/>
                <w:szCs w:val="20"/>
              </w:rPr>
              <w:t>Negotiates space successfully when playing racing and chasing games, adjusting speed or changing direction</w:t>
            </w:r>
          </w:p>
          <w:p w14:paraId="24A3DA51" w14:textId="4EF62095" w:rsidR="007077F6" w:rsidRPr="007077F6" w:rsidRDefault="007077F6" w:rsidP="007077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 w:val="0"/>
                <w:color w:val="6D9D30"/>
              </w:rPr>
            </w:pPr>
            <w:r w:rsidRPr="007077F6">
              <w:rPr>
                <w:rFonts w:ascii="Century Gothic" w:hAnsi="Century Gothic" w:cs="HelveticaNeue-Light"/>
                <w:b w:val="0"/>
                <w:sz w:val="20"/>
                <w:szCs w:val="20"/>
              </w:rPr>
              <w:t>Experiments with different ways of moving.</w:t>
            </w:r>
          </w:p>
          <w:p w14:paraId="4DEA815A" w14:textId="76D5CB29" w:rsidR="0031633A" w:rsidRPr="0031633A" w:rsidRDefault="0031633A" w:rsidP="0031633A">
            <w:pPr>
              <w:pStyle w:val="ListParagraph"/>
              <w:ind w:left="440"/>
              <w:jc w:val="both"/>
              <w:rPr>
                <w:rFonts w:ascii="Century Gothic" w:hAnsi="Century Gothic"/>
                <w:b w:val="0"/>
                <w:color w:val="6D9D30"/>
              </w:rPr>
            </w:pPr>
          </w:p>
        </w:tc>
      </w:tr>
      <w:tr w:rsidR="00D80C1C" w:rsidRPr="00877D6C" w14:paraId="7DD718FB" w14:textId="77777777" w:rsidTr="00D8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</w:tcPr>
          <w:p w14:paraId="145ECE57" w14:textId="756DA448" w:rsidR="00BA1B28" w:rsidRDefault="00BA1B28" w:rsidP="0023758B">
            <w:pPr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6F4ABF">
              <w:rPr>
                <w:rFonts w:ascii="Century Gothic" w:hAnsi="Century Gothic"/>
                <w:color w:val="6D9D30"/>
                <w:sz w:val="20"/>
                <w:szCs w:val="20"/>
              </w:rPr>
              <w:t>ADDITIONAL EYFS AREAS OF DEVELOPMENT</w:t>
            </w:r>
          </w:p>
          <w:p w14:paraId="407D4E27" w14:textId="07AA2C3C" w:rsidR="00BA1B28" w:rsidRPr="006F4ABF" w:rsidRDefault="00BA1B28" w:rsidP="0023758B">
            <w:pPr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Knowledge and </w:t>
            </w:r>
            <w:r w:rsidRPr="006F4ABF">
              <w:rPr>
                <w:rFonts w:ascii="Century Gothic" w:hAnsi="Century Gothic"/>
                <w:b w:val="0"/>
                <w:sz w:val="20"/>
                <w:szCs w:val="20"/>
              </w:rPr>
              <w:t xml:space="preserve">Understanding the world: learning about </w:t>
            </w:r>
            <w:r w:rsidR="002051B9">
              <w:rPr>
                <w:rFonts w:ascii="Century Gothic" w:hAnsi="Century Gothic"/>
                <w:b w:val="0"/>
                <w:sz w:val="20"/>
                <w:szCs w:val="20"/>
              </w:rPr>
              <w:t>transport</w:t>
            </w:r>
          </w:p>
          <w:p w14:paraId="01BD9056" w14:textId="2506ABBA" w:rsidR="00BA1B28" w:rsidRDefault="00BA1B28" w:rsidP="00BA1B28">
            <w:pPr>
              <w:ind w:left="42"/>
              <w:jc w:val="both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  <w:r w:rsidRPr="006F4ABF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 xml:space="preserve">Physical Development: learning </w:t>
            </w:r>
            <w:r w:rsidR="002051B9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how I can balance myself and objects</w:t>
            </w:r>
          </w:p>
          <w:p w14:paraId="6056F687" w14:textId="77777777" w:rsidR="00BA1B28" w:rsidRDefault="00BA1B28" w:rsidP="00BA1B28">
            <w:pPr>
              <w:ind w:left="42"/>
              <w:jc w:val="both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Expressive Arts and Design: movement to music</w:t>
            </w:r>
          </w:p>
          <w:p w14:paraId="3B88BD57" w14:textId="77777777" w:rsidR="00BA1B28" w:rsidRDefault="00BA1B28" w:rsidP="00BA1B28">
            <w:pPr>
              <w:ind w:left="42"/>
              <w:jc w:val="both"/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981" w:type="dxa"/>
            <w:gridSpan w:val="4"/>
          </w:tcPr>
          <w:p w14:paraId="50CAB385" w14:textId="77777777" w:rsidR="00BA1B28" w:rsidRPr="00BA1B28" w:rsidRDefault="00BA1B28" w:rsidP="00BA1B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6D9D30"/>
                <w:sz w:val="20"/>
                <w:szCs w:val="20"/>
              </w:rPr>
            </w:pPr>
            <w:r w:rsidRPr="00BA1B28">
              <w:rPr>
                <w:rFonts w:ascii="Century Gothic" w:hAnsi="Century Gothic"/>
                <w:b/>
                <w:color w:val="6D9D30"/>
                <w:sz w:val="20"/>
                <w:szCs w:val="20"/>
              </w:rPr>
              <w:t>DISCUSSION POINTS</w:t>
            </w:r>
          </w:p>
          <w:p w14:paraId="0B55D3CE" w14:textId="1213884B" w:rsidR="00BA1B28" w:rsidRPr="00BA1B28" w:rsidRDefault="00BA1B28" w:rsidP="00BA1B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A1B2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What </w:t>
            </w:r>
            <w:r w:rsidR="002051B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different types of transport is there</w:t>
            </w:r>
            <w:r w:rsidRPr="00BA1B2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?</w:t>
            </w:r>
          </w:p>
          <w:p w14:paraId="76AB3B2F" w14:textId="1663756F" w:rsidR="00BA1B28" w:rsidRDefault="002051B9" w:rsidP="00BA1B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How do we get to school</w:t>
            </w:r>
            <w:r w:rsidR="00BA1B28" w:rsidRPr="00BA1B2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?</w:t>
            </w:r>
          </w:p>
          <w:p w14:paraId="009CCFC3" w14:textId="1ADB144E" w:rsidR="002051B9" w:rsidRPr="00BA1B28" w:rsidRDefault="002051B9" w:rsidP="00BA1B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How can we travel to another continent?</w:t>
            </w:r>
          </w:p>
          <w:p w14:paraId="220A6081" w14:textId="77777777" w:rsidR="00BA1B28" w:rsidRPr="00BA1B28" w:rsidRDefault="00BA1B28" w:rsidP="00BA1B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A1B2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 what ways did we move?</w:t>
            </w:r>
          </w:p>
          <w:p w14:paraId="0324F408" w14:textId="51FF2E0B" w:rsidR="00BA1B28" w:rsidRPr="00BA1B28" w:rsidRDefault="00BA1B28" w:rsidP="00BA1B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A1B2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What </w:t>
            </w:r>
            <w:r w:rsidR="002051B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parts of our bodies can we balance on</w:t>
            </w:r>
            <w:r w:rsidRPr="00BA1B2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?</w:t>
            </w:r>
          </w:p>
          <w:p w14:paraId="334F21F9" w14:textId="22CC38C7" w:rsidR="00BA1B28" w:rsidRPr="006F4ABF" w:rsidRDefault="00BA1B28" w:rsidP="00BA1B28">
            <w:pPr>
              <w:ind w:lef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C1797" w:rsidRPr="00877D6C" w14:paraId="01EFFAA9" w14:textId="77777777" w:rsidTr="003E4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</w:tcPr>
          <w:p w14:paraId="134F3752" w14:textId="77777777" w:rsidR="004C1797" w:rsidRPr="00877D6C" w:rsidRDefault="004C1797" w:rsidP="004277A2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WARM </w:t>
            </w:r>
            <w:r w:rsidRPr="004277A2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UP – </w:t>
            </w:r>
            <w:r>
              <w:rPr>
                <w:rFonts w:ascii="Century Gothic" w:hAnsi="Century Gothic"/>
                <w:color w:val="6D9D30"/>
                <w:sz w:val="20"/>
                <w:szCs w:val="20"/>
              </w:rPr>
              <w:t>TOILET TAG</w:t>
            </w:r>
          </w:p>
          <w:p w14:paraId="6109F5A4" w14:textId="77777777" w:rsidR="004C1797" w:rsidRPr="00A50AC8" w:rsidRDefault="004C1797" w:rsidP="004C179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50AC8">
              <w:rPr>
                <w:rFonts w:ascii="Century Gothic" w:hAnsi="Century Gothic"/>
                <w:b w:val="0"/>
                <w:sz w:val="20"/>
                <w:szCs w:val="20"/>
              </w:rPr>
              <w:t>Start with one tagger and everyone else spread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ing</w:t>
            </w:r>
            <w:r w:rsidRPr="00A50AC8">
              <w:rPr>
                <w:rFonts w:ascii="Century Gothic" w:hAnsi="Century Gothic"/>
                <w:b w:val="0"/>
                <w:sz w:val="20"/>
                <w:szCs w:val="20"/>
              </w:rPr>
              <w:t xml:space="preserve"> out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in</w:t>
            </w:r>
            <w:r w:rsidRPr="00A50AC8">
              <w:rPr>
                <w:rFonts w:ascii="Century Gothic" w:hAnsi="Century Gothic"/>
                <w:b w:val="0"/>
                <w:sz w:val="20"/>
                <w:szCs w:val="20"/>
              </w:rPr>
              <w:t xml:space="preserve"> the area. Every time the tagger tags someone, they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should</w:t>
            </w:r>
            <w:r w:rsidRPr="00A50AC8">
              <w:rPr>
                <w:rFonts w:ascii="Century Gothic" w:hAnsi="Century Gothic"/>
                <w:b w:val="0"/>
                <w:sz w:val="20"/>
                <w:szCs w:val="20"/>
              </w:rPr>
              <w:t xml:space="preserve"> stand like a toilet with their hand as the handle. To be released someone has to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“</w:t>
            </w:r>
            <w:r w:rsidRPr="00A50AC8">
              <w:rPr>
                <w:rFonts w:ascii="Century Gothic" w:hAnsi="Century Gothic"/>
                <w:b w:val="0"/>
                <w:sz w:val="20"/>
                <w:szCs w:val="20"/>
              </w:rPr>
              <w:t>flush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”</w:t>
            </w:r>
            <w:r w:rsidRPr="00A50AC8">
              <w:rPr>
                <w:rFonts w:ascii="Century Gothic" w:hAnsi="Century Gothic"/>
                <w:b w:val="0"/>
                <w:sz w:val="20"/>
                <w:szCs w:val="20"/>
              </w:rPr>
              <w:t xml:space="preserve"> the toilet and they continue with the game. The tagger has to get as many as they can in 30 seconds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.  Eventually the toilets need to try stand on one foot until they have been “flushed”.</w:t>
            </w:r>
          </w:p>
          <w:p w14:paraId="50DE79B5" w14:textId="4D1A1FA4" w:rsidR="004C1797" w:rsidRPr="004C1797" w:rsidRDefault="004C1797" w:rsidP="004C1797">
            <w:pPr>
              <w:suppressAutoHyphens w:val="0"/>
              <w:autoSpaceDN/>
              <w:contextualSpacing/>
              <w:textAlignment w:val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D80C1C" w:rsidRPr="00877D6C" w14:paraId="2FED757C" w14:textId="77777777" w:rsidTr="00D8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3"/>
          </w:tcPr>
          <w:p w14:paraId="6E6FDA11" w14:textId="2D6D4E8C" w:rsidR="00FE1D80" w:rsidRPr="004E6AC7" w:rsidRDefault="00FE1D80" w:rsidP="004277A2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E6AC7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ACTIVITY 2 – </w:t>
            </w:r>
            <w:r w:rsidR="006724A2">
              <w:rPr>
                <w:rFonts w:ascii="Century Gothic" w:hAnsi="Century Gothic"/>
                <w:color w:val="6D9D30"/>
                <w:sz w:val="20"/>
                <w:szCs w:val="20"/>
              </w:rPr>
              <w:t>BUS</w:t>
            </w:r>
            <w:r w:rsidR="004C1797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 BALANCE</w:t>
            </w:r>
          </w:p>
          <w:p w14:paraId="4A9C9BB3" w14:textId="726F646E" w:rsidR="009F76C5" w:rsidRDefault="004C1797" w:rsidP="00FE1D8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Place a </w:t>
            </w:r>
            <w:r w:rsidR="00A94A8B">
              <w:rPr>
                <w:rFonts w:ascii="Century Gothic" w:hAnsi="Century Gothic"/>
                <w:b w:val="0"/>
                <w:sz w:val="20"/>
                <w:szCs w:val="20"/>
              </w:rPr>
              <w:t>markers and beanbags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around the area.</w:t>
            </w:r>
            <w:r w:rsidR="006724A2">
              <w:rPr>
                <w:rFonts w:ascii="Century Gothic" w:hAnsi="Century Gothic"/>
                <w:b w:val="0"/>
                <w:sz w:val="20"/>
                <w:szCs w:val="20"/>
              </w:rPr>
              <w:t xml:space="preserve"> Children to pretend they are passengers and they are buses.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Get children to perform a range of balances using the </w:t>
            </w:r>
            <w:r w:rsidR="00A94A8B">
              <w:rPr>
                <w:rFonts w:ascii="Century Gothic" w:hAnsi="Century Gothic"/>
                <w:b w:val="0"/>
                <w:sz w:val="20"/>
                <w:szCs w:val="20"/>
              </w:rPr>
              <w:t>markers and beanbag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on different body parts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,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e.g. 1) </w:t>
            </w:r>
            <w:r w:rsidR="00A94A8B">
              <w:rPr>
                <w:rFonts w:ascii="Century Gothic" w:hAnsi="Century Gothic"/>
                <w:b w:val="0"/>
                <w:sz w:val="20"/>
                <w:szCs w:val="20"/>
              </w:rPr>
              <w:t>Marker or beanbag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on head walking forwards, backwards &amp; side to side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, 2) </w:t>
            </w:r>
            <w:r w:rsidR="00A94A8B">
              <w:rPr>
                <w:rFonts w:ascii="Century Gothic" w:hAnsi="Century Gothic"/>
                <w:b w:val="0"/>
                <w:sz w:val="20"/>
                <w:szCs w:val="20"/>
              </w:rPr>
              <w:t>Markers and/or beanbags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on head &amp; arm, </w:t>
            </w:r>
            <w:r w:rsidR="00A94A8B">
              <w:rPr>
                <w:rFonts w:ascii="Century Gothic" w:hAnsi="Century Gothic"/>
                <w:b w:val="0"/>
                <w:sz w:val="20"/>
                <w:szCs w:val="20"/>
              </w:rPr>
              <w:t>3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A94A8B">
              <w:rPr>
                <w:rFonts w:ascii="Century Gothic" w:hAnsi="Century Gothic"/>
                <w:b w:val="0"/>
                <w:sz w:val="20"/>
                <w:szCs w:val="20"/>
              </w:rPr>
              <w:t>Markers and/or beanbags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on head, arm, &amp;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back of 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neck, 4) </w:t>
            </w:r>
            <w:r w:rsidR="00A94A8B">
              <w:rPr>
                <w:rFonts w:ascii="Century Gothic" w:hAnsi="Century Gothic"/>
                <w:b w:val="0"/>
                <w:sz w:val="20"/>
                <w:szCs w:val="20"/>
              </w:rPr>
              <w:t>Marker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on head &amp; foot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  <w:r w:rsidR="006724A2">
              <w:rPr>
                <w:rFonts w:ascii="Century Gothic" w:hAnsi="Century Gothic"/>
                <w:b w:val="0"/>
                <w:sz w:val="20"/>
                <w:szCs w:val="20"/>
              </w:rPr>
              <w:t xml:space="preserve"> This will be them transporting the passengers.</w:t>
            </w:r>
          </w:p>
          <w:p w14:paraId="1A4E7919" w14:textId="1D6675AA" w:rsidR="003E3742" w:rsidRPr="00FE1D80" w:rsidRDefault="003E3742" w:rsidP="00FE1D8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6181" w:type="dxa"/>
            <w:gridSpan w:val="2"/>
          </w:tcPr>
          <w:p w14:paraId="21310B31" w14:textId="77777777" w:rsidR="00FE1D80" w:rsidRPr="004E6AC7" w:rsidRDefault="00FE1D80" w:rsidP="00FE1D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</w:pPr>
            <w:r w:rsidRPr="004E6AC7"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 xml:space="preserve">Differentiation </w:t>
            </w:r>
          </w:p>
          <w:p w14:paraId="087EABC6" w14:textId="19913C35" w:rsidR="004C1797" w:rsidRPr="00130839" w:rsidRDefault="00A94A8B" w:rsidP="004C1797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Marker/Beanbag</w:t>
            </w:r>
            <w:r w:rsidR="004C1797" w:rsidRPr="00130839">
              <w:rPr>
                <w:rFonts w:ascii="Century Gothic" w:hAnsi="Century Gothic"/>
                <w:sz w:val="20"/>
                <w:szCs w:val="20"/>
              </w:rPr>
              <w:t xml:space="preserve"> balance in pairs</w:t>
            </w:r>
          </w:p>
          <w:p w14:paraId="7E907975" w14:textId="1568242C" w:rsidR="004C1797" w:rsidRPr="00130839" w:rsidRDefault="004C1797" w:rsidP="004C1797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130839">
              <w:rPr>
                <w:rFonts w:ascii="Century Gothic" w:hAnsi="Century Gothic"/>
                <w:sz w:val="20"/>
                <w:szCs w:val="20"/>
              </w:rPr>
              <w:t xml:space="preserve">Move </w:t>
            </w:r>
            <w:r>
              <w:rPr>
                <w:rFonts w:ascii="Century Gothic" w:hAnsi="Century Gothic"/>
                <w:sz w:val="20"/>
                <w:szCs w:val="20"/>
              </w:rPr>
              <w:t>whilst balancing</w:t>
            </w:r>
            <w:r w:rsidRPr="001308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4A8B">
              <w:rPr>
                <w:rFonts w:ascii="Century Gothic" w:hAnsi="Century Gothic"/>
                <w:sz w:val="20"/>
                <w:szCs w:val="20"/>
              </w:rPr>
              <w:t>markers and/or beanbags</w:t>
            </w:r>
            <w:r w:rsidRPr="00130839">
              <w:rPr>
                <w:rFonts w:ascii="Century Gothic" w:hAnsi="Century Gothic"/>
                <w:sz w:val="20"/>
                <w:szCs w:val="20"/>
              </w:rPr>
              <w:t xml:space="preserve"> on body parts</w:t>
            </w:r>
          </w:p>
          <w:p w14:paraId="079075FE" w14:textId="7F7DC2F8" w:rsidR="004C1797" w:rsidRPr="00130839" w:rsidRDefault="004C1797" w:rsidP="004C1797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130839">
              <w:rPr>
                <w:rFonts w:ascii="Century Gothic" w:hAnsi="Century Gothic"/>
                <w:sz w:val="20"/>
                <w:szCs w:val="20"/>
              </w:rPr>
              <w:t>Hold the balance for longer</w:t>
            </w:r>
            <w:r w:rsidR="00A94A8B">
              <w:rPr>
                <w:rFonts w:ascii="Century Gothic" w:hAnsi="Century Gothic"/>
                <w:sz w:val="20"/>
                <w:szCs w:val="20"/>
              </w:rPr>
              <w:t xml:space="preserve"> - HARDER or s</w:t>
            </w:r>
            <w:r w:rsidRPr="00130839">
              <w:rPr>
                <w:rFonts w:ascii="Century Gothic" w:hAnsi="Century Gothic"/>
                <w:sz w:val="20"/>
                <w:szCs w:val="20"/>
              </w:rPr>
              <w:t>horter</w:t>
            </w:r>
            <w:r w:rsidR="00A94A8B">
              <w:rPr>
                <w:rFonts w:ascii="Century Gothic" w:hAnsi="Century Gothic"/>
                <w:sz w:val="20"/>
                <w:szCs w:val="20"/>
              </w:rPr>
              <w:t xml:space="preserve"> time - EASIER</w:t>
            </w:r>
          </w:p>
          <w:p w14:paraId="42AADD02" w14:textId="45C755DC" w:rsidR="0031633A" w:rsidRPr="0031633A" w:rsidRDefault="0031633A" w:rsidP="0031633A">
            <w:pPr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B101C" w:rsidRPr="00877D6C" w14:paraId="364C7E5F" w14:textId="77777777" w:rsidTr="007B10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4"/>
          </w:tcPr>
          <w:p w14:paraId="43C0F522" w14:textId="0CC86CC6" w:rsidR="00FE1D80" w:rsidRPr="00877D6C" w:rsidRDefault="00FE1D80" w:rsidP="004277A2">
            <w:pPr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ACTIVITY 3 – </w:t>
            </w:r>
            <w:r w:rsidR="00D912A6">
              <w:rPr>
                <w:rFonts w:ascii="Century Gothic" w:hAnsi="Century Gothic"/>
                <w:color w:val="6D9D30"/>
                <w:sz w:val="20"/>
                <w:szCs w:val="20"/>
              </w:rPr>
              <w:t>TRACTOR</w:t>
            </w:r>
            <w:r w:rsidR="004C1797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 CRAWL</w:t>
            </w:r>
          </w:p>
          <w:p w14:paraId="6261C82D" w14:textId="6F75EBC2" w:rsidR="00FE1D80" w:rsidRDefault="004C1797" w:rsidP="004C179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Create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3 big shapes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spaced out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on the floor using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tape. (Square, zigzag and straight line) Start by getting the children to be </w:t>
            </w:r>
            <w:r w:rsidR="00D912A6">
              <w:rPr>
                <w:rFonts w:ascii="Century Gothic" w:hAnsi="Century Gothic"/>
                <w:b w:val="0"/>
                <w:sz w:val="20"/>
                <w:szCs w:val="20"/>
              </w:rPr>
              <w:t>tractors,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crawl </w:t>
            </w:r>
            <w:r w:rsidR="00D912A6">
              <w:rPr>
                <w:rFonts w:ascii="Century Gothic" w:hAnsi="Century Gothic"/>
                <w:b w:val="0"/>
                <w:sz w:val="20"/>
                <w:szCs w:val="20"/>
              </w:rPr>
              <w:t>around a field on their hands and feet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. </w:t>
            </w:r>
            <w:r w:rsidR="007B101C">
              <w:rPr>
                <w:rFonts w:ascii="Century Gothic" w:hAnsi="Century Gothic"/>
                <w:b w:val="0"/>
                <w:sz w:val="20"/>
                <w:szCs w:val="20"/>
              </w:rPr>
              <w:t>Next,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spilt them into 3 groups and have them crawling along the lines in their shape</w:t>
            </w:r>
            <w:r w:rsidR="00D912A6">
              <w:rPr>
                <w:rFonts w:ascii="Century Gothic" w:hAnsi="Century Gothic"/>
                <w:b w:val="0"/>
                <w:sz w:val="20"/>
                <w:szCs w:val="20"/>
              </w:rPr>
              <w:t>, “around their field”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 xml:space="preserve"> without falling o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f</w:t>
            </w:r>
            <w:r w:rsidRPr="00130839">
              <w:rPr>
                <w:rFonts w:ascii="Century Gothic" w:hAnsi="Century Gothic"/>
                <w:b w:val="0"/>
                <w:sz w:val="20"/>
                <w:szCs w:val="20"/>
              </w:rPr>
              <w:t>f it.</w:t>
            </w:r>
            <w:r w:rsidR="007B101C">
              <w:rPr>
                <w:rFonts w:ascii="Century Gothic" w:hAnsi="Century Gothic"/>
                <w:b w:val="0"/>
                <w:sz w:val="20"/>
                <w:szCs w:val="20"/>
              </w:rPr>
              <w:t xml:space="preserve"> Rotate the groups around the 3 shapes.</w:t>
            </w:r>
          </w:p>
          <w:p w14:paraId="74660158" w14:textId="3866E917" w:rsidR="004C1797" w:rsidRPr="004C1797" w:rsidRDefault="004C1797" w:rsidP="004C179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191" w:type="dxa"/>
          </w:tcPr>
          <w:p w14:paraId="0F91D34D" w14:textId="77777777" w:rsidR="00FE1D80" w:rsidRPr="00877D6C" w:rsidRDefault="00FE1D80" w:rsidP="00FE1D8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</w:pPr>
            <w:r w:rsidRPr="00877D6C"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 xml:space="preserve">Differentiation </w:t>
            </w:r>
          </w:p>
          <w:p w14:paraId="10655DCA" w14:textId="58A3A0CF" w:rsidR="004C1797" w:rsidRPr="00130839" w:rsidRDefault="004C1797" w:rsidP="004C1797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130839">
              <w:rPr>
                <w:rFonts w:ascii="Century Gothic" w:hAnsi="Century Gothic"/>
                <w:sz w:val="20"/>
                <w:szCs w:val="20"/>
                <w:lang w:eastAsia="en-GB"/>
              </w:rPr>
              <w:t>Crawl backwards</w:t>
            </w:r>
            <w:r w:rsidR="00D912A6">
              <w:rPr>
                <w:rFonts w:ascii="Century Gothic" w:hAnsi="Century Gothic"/>
                <w:sz w:val="20"/>
                <w:szCs w:val="20"/>
                <w:lang w:eastAsia="en-GB"/>
              </w:rPr>
              <w:t>, in reverse</w:t>
            </w:r>
          </w:p>
          <w:p w14:paraId="1BCBCBC0" w14:textId="487FF20E" w:rsidR="004C1797" w:rsidRPr="00130839" w:rsidRDefault="004C1797" w:rsidP="004C1797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130839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Add </w:t>
            </w:r>
            <w:r w:rsidR="00D912A6">
              <w:rPr>
                <w:rFonts w:ascii="Century Gothic" w:hAnsi="Century Gothic"/>
                <w:sz w:val="20"/>
                <w:szCs w:val="20"/>
                <w:lang w:eastAsia="en-GB"/>
              </w:rPr>
              <w:t>bridges</w:t>
            </w:r>
            <w:r w:rsidRPr="00130839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</w:t>
            </w:r>
            <w:r w:rsidR="00D912A6">
              <w:rPr>
                <w:rFonts w:ascii="Century Gothic" w:hAnsi="Century Gothic"/>
                <w:sz w:val="20"/>
                <w:szCs w:val="20"/>
                <w:lang w:eastAsia="en-GB"/>
              </w:rPr>
              <w:t>cones) to crawl over</w:t>
            </w:r>
          </w:p>
          <w:p w14:paraId="74545585" w14:textId="77777777" w:rsidR="004C1797" w:rsidRPr="00130839" w:rsidRDefault="004C1797" w:rsidP="004C1797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130839">
              <w:rPr>
                <w:rFonts w:ascii="Century Gothic" w:hAnsi="Century Gothic"/>
                <w:sz w:val="20"/>
                <w:szCs w:val="20"/>
                <w:lang w:eastAsia="en-GB"/>
              </w:rPr>
              <w:t>Craw on knees to make it easier</w:t>
            </w:r>
          </w:p>
          <w:p w14:paraId="63DD27CB" w14:textId="3FCC0194" w:rsidR="00FE1D80" w:rsidRPr="00877D6C" w:rsidRDefault="00FE1D80" w:rsidP="0031633A">
            <w:pPr>
              <w:pStyle w:val="ListParagraph"/>
              <w:suppressAutoHyphens w:val="0"/>
              <w:autoSpaceDN/>
              <w:contextualSpacing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019" w:rsidRPr="00877D6C" w14:paraId="4C88D416" w14:textId="77777777" w:rsidTr="00D8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3"/>
          </w:tcPr>
          <w:p w14:paraId="2F98E45F" w14:textId="2703C9F9" w:rsidR="006F4ABF" w:rsidRPr="00877D6C" w:rsidRDefault="006F4ABF" w:rsidP="004277A2">
            <w:pPr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877D6C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ACTIVITY 4 – </w:t>
            </w:r>
            <w:r w:rsidR="007077F6">
              <w:rPr>
                <w:rFonts w:ascii="Century Gothic" w:hAnsi="Century Gothic"/>
                <w:color w:val="6D9D30"/>
                <w:sz w:val="20"/>
                <w:szCs w:val="20"/>
              </w:rPr>
              <w:t>FLYING</w:t>
            </w:r>
            <w:r w:rsidR="004C1797">
              <w:rPr>
                <w:rFonts w:ascii="Century Gothic" w:hAnsi="Century Gothic"/>
                <w:color w:val="6D9D30"/>
                <w:sz w:val="20"/>
                <w:szCs w:val="20"/>
              </w:rPr>
              <w:t xml:space="preserve"> BALANCE</w:t>
            </w:r>
          </w:p>
          <w:p w14:paraId="38434C44" w14:textId="616B0676" w:rsidR="004C1797" w:rsidRPr="00A34845" w:rsidRDefault="004C1797" w:rsidP="004C179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34845">
              <w:rPr>
                <w:rFonts w:ascii="Century Gothic" w:hAnsi="Century Gothic"/>
                <w:b w:val="0"/>
                <w:sz w:val="20"/>
                <w:szCs w:val="20"/>
              </w:rPr>
              <w:t>Get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children to move around to </w:t>
            </w:r>
            <w:r w:rsidRPr="00A34845">
              <w:rPr>
                <w:rFonts w:ascii="Century Gothic" w:hAnsi="Century Gothic"/>
                <w:b w:val="0"/>
                <w:sz w:val="20"/>
                <w:szCs w:val="20"/>
              </w:rPr>
              <w:t>music</w:t>
            </w:r>
            <w:r w:rsidR="007077F6">
              <w:rPr>
                <w:rFonts w:ascii="Century Gothic" w:hAnsi="Century Gothic"/>
                <w:b w:val="0"/>
                <w:sz w:val="20"/>
                <w:szCs w:val="20"/>
              </w:rPr>
              <w:t xml:space="preserve"> like aeroplanes in the air. A</w:t>
            </w:r>
            <w:r w:rsidRPr="00A34845">
              <w:rPr>
                <w:rFonts w:ascii="Century Gothic" w:hAnsi="Century Gothic"/>
                <w:b w:val="0"/>
                <w:sz w:val="20"/>
                <w:szCs w:val="20"/>
              </w:rPr>
              <w:t>s soon as the music stops they music freeze and be in a balanced position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, i.e. on one leg, on one leg and hand, on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>bottom, etc</w:t>
            </w:r>
            <w:r w:rsidRPr="00A34845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  <w:r w:rsidR="007077F6">
              <w:rPr>
                <w:rFonts w:ascii="Century Gothic" w:hAnsi="Century Gothic"/>
                <w:b w:val="0"/>
                <w:sz w:val="20"/>
                <w:szCs w:val="20"/>
              </w:rPr>
              <w:t xml:space="preserve"> This is when they have landed.</w:t>
            </w:r>
            <w:r w:rsidR="007B101C">
              <w:rPr>
                <w:rFonts w:ascii="Century Gothic" w:hAnsi="Century Gothic"/>
                <w:b w:val="0"/>
                <w:sz w:val="20"/>
                <w:szCs w:val="20"/>
              </w:rPr>
              <w:t xml:space="preserve"> Next, when </w:t>
            </w:r>
            <w:r w:rsidR="007077F6">
              <w:rPr>
                <w:rFonts w:ascii="Century Gothic" w:hAnsi="Century Gothic"/>
                <w:b w:val="0"/>
                <w:sz w:val="20"/>
                <w:szCs w:val="20"/>
              </w:rPr>
              <w:t xml:space="preserve">the </w:t>
            </w:r>
            <w:r w:rsidR="007B101C">
              <w:rPr>
                <w:rFonts w:ascii="Century Gothic" w:hAnsi="Century Gothic"/>
                <w:b w:val="0"/>
                <w:sz w:val="20"/>
                <w:szCs w:val="20"/>
              </w:rPr>
              <w:t>music stops, shout body parts and children must get into that position, i.e. 1 foot, 1 hand or elbows and knees, etc.</w:t>
            </w:r>
          </w:p>
          <w:p w14:paraId="5DC00C5F" w14:textId="28C3621B" w:rsidR="006F4ABF" w:rsidRPr="00877D6C" w:rsidRDefault="006F4ABF" w:rsidP="004277A2">
            <w:pPr>
              <w:jc w:val="both"/>
              <w:rPr>
                <w:rFonts w:ascii="Century Gothic" w:eastAsia="Times New Roman" w:hAnsi="Century Gothic"/>
                <w:b w:val="0"/>
                <w:bCs w:val="0"/>
                <w:color w:val="6D9D30"/>
                <w:sz w:val="20"/>
                <w:szCs w:val="20"/>
                <w:lang w:eastAsia="en-GB"/>
              </w:rPr>
            </w:pPr>
            <w:r w:rsidRPr="00877D6C"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81" w:type="dxa"/>
            <w:gridSpan w:val="2"/>
          </w:tcPr>
          <w:p w14:paraId="18241B39" w14:textId="77777777" w:rsidR="006F4ABF" w:rsidRPr="006F4ABF" w:rsidRDefault="006F4ABF" w:rsidP="006F4ABF">
            <w:pPr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6F4AB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  <w:r w:rsidRPr="006F4ABF">
              <w:rPr>
                <w:rFonts w:ascii="Century Gothic" w:eastAsia="Times New Roman" w:hAnsi="Century Gothic"/>
                <w:color w:val="6D9D30"/>
                <w:sz w:val="20"/>
                <w:szCs w:val="20"/>
                <w:lang w:eastAsia="en-GB"/>
              </w:rPr>
              <w:t xml:space="preserve">Differentiation </w:t>
            </w:r>
          </w:p>
          <w:p w14:paraId="132ADB46" w14:textId="77777777" w:rsidR="004C1797" w:rsidRPr="00A34845" w:rsidRDefault="004C1797" w:rsidP="004C1797">
            <w:pPr>
              <w:numPr>
                <w:ilvl w:val="0"/>
                <w:numId w:val="23"/>
              </w:numPr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A34845">
              <w:rPr>
                <w:rFonts w:ascii="Century Gothic" w:hAnsi="Century Gothic"/>
                <w:sz w:val="20"/>
                <w:szCs w:val="20"/>
                <w:lang w:eastAsia="en-GB"/>
              </w:rPr>
              <w:t>Balance in pairs</w:t>
            </w:r>
          </w:p>
          <w:p w14:paraId="6E2AC29A" w14:textId="77777777" w:rsidR="004C1797" w:rsidRPr="00A34845" w:rsidRDefault="004C1797" w:rsidP="004C1797">
            <w:pPr>
              <w:numPr>
                <w:ilvl w:val="0"/>
                <w:numId w:val="23"/>
              </w:numPr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A34845">
              <w:rPr>
                <w:rFonts w:ascii="Century Gothic" w:hAnsi="Century Gothic"/>
                <w:sz w:val="20"/>
                <w:szCs w:val="20"/>
                <w:lang w:eastAsia="en-GB"/>
              </w:rPr>
              <w:t>Balance with an object, (cones, bean bag, ball)</w:t>
            </w:r>
          </w:p>
          <w:p w14:paraId="0E57774F" w14:textId="5EC56EDE" w:rsidR="006F4ABF" w:rsidRPr="00877D6C" w:rsidRDefault="006F4ABF" w:rsidP="00173019">
            <w:pPr>
              <w:pStyle w:val="ListParagraph"/>
              <w:suppressAutoHyphens w:val="0"/>
              <w:autoSpaceDN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071A" w:rsidRPr="00877D6C" w14:paraId="606D82E6" w14:textId="77777777" w:rsidTr="003A0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</w:tcPr>
          <w:p w14:paraId="3EF15AFE" w14:textId="77777777" w:rsidR="0090071A" w:rsidRPr="004277A2" w:rsidRDefault="0090071A" w:rsidP="0090071A">
            <w:pPr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color w:val="6D9D30"/>
                <w:sz w:val="20"/>
                <w:szCs w:val="20"/>
              </w:rPr>
              <w:lastRenderedPageBreak/>
              <w:t>COOL DOWN – BUILD A TRAIN</w:t>
            </w:r>
          </w:p>
          <w:p w14:paraId="4C3CA7BA" w14:textId="28B3F2C7" w:rsidR="0090071A" w:rsidRPr="00707F3B" w:rsidRDefault="0090071A" w:rsidP="0090071A">
            <w:pPr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>Ask</w:t>
            </w:r>
            <w:r w:rsidRPr="00707F3B"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 xml:space="preserve"> children to walk around the area on their own</w:t>
            </w:r>
            <w:r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 xml:space="preserve"> (you can play music in the background)</w:t>
            </w:r>
            <w:r w:rsidRPr="00707F3B"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 xml:space="preserve"> </w:t>
            </w:r>
            <w:r w:rsidR="007077F6"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 xml:space="preserve">On your </w:t>
            </w:r>
            <w:r w:rsidRPr="00707F3B"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 xml:space="preserve">command, they </w:t>
            </w:r>
            <w:r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>should</w:t>
            </w:r>
            <w:r w:rsidRPr="00707F3B"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 xml:space="preserve"> find </w:t>
            </w:r>
            <w:r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 xml:space="preserve">a friend to pair with </w:t>
            </w:r>
            <w:r w:rsidRPr="00707F3B"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>(one behind th</w:t>
            </w:r>
            <w:r w:rsidR="001A4719"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>e other, holding onto the other child</w:t>
            </w:r>
            <w:bookmarkStart w:id="0" w:name="_GoBack"/>
            <w:bookmarkEnd w:id="0"/>
            <w:r w:rsidR="00903D4D" w:rsidRPr="00707F3B"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>’s</w:t>
            </w:r>
            <w:r w:rsidRPr="00707F3B">
              <w:rPr>
                <w:rFonts w:ascii="Century Gothic" w:hAnsi="Century Gothic"/>
                <w:b w:val="0"/>
                <w:sz w:val="20"/>
                <w:szCs w:val="20"/>
                <w:lang w:eastAsia="en-GB"/>
              </w:rPr>
              <w:t xml:space="preserve"> shoulders). The pair continues to walk around as a train - on the leaders command the pair find another train (so there’s 4 people as a train) and so on until they form one big train.</w:t>
            </w:r>
          </w:p>
          <w:p w14:paraId="2CFC26E9" w14:textId="77777777" w:rsidR="0090071A" w:rsidRPr="00877D6C" w:rsidRDefault="0090071A" w:rsidP="00173019">
            <w:pPr>
              <w:suppressAutoHyphens w:val="0"/>
              <w:autoSpaceDN/>
              <w:contextualSpacing/>
              <w:textAlignment w:val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D18E673" w14:textId="77777777" w:rsidR="008C6C48" w:rsidRPr="00877D6C" w:rsidRDefault="008C6C48">
      <w:pPr>
        <w:rPr>
          <w:rFonts w:ascii="Century Gothic" w:hAnsi="Century Gothic"/>
        </w:rPr>
      </w:pPr>
    </w:p>
    <w:sectPr w:rsidR="008C6C48" w:rsidRPr="00877D6C" w:rsidSect="0023758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Demi ITC">
    <w:altName w:val="Luminari"/>
    <w:charset w:val="00"/>
    <w:family w:val="auto"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B09"/>
    <w:multiLevelType w:val="hybridMultilevel"/>
    <w:tmpl w:val="540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3F86"/>
    <w:multiLevelType w:val="hybridMultilevel"/>
    <w:tmpl w:val="5058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9E2"/>
    <w:multiLevelType w:val="hybridMultilevel"/>
    <w:tmpl w:val="BEB4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6F2"/>
    <w:multiLevelType w:val="hybridMultilevel"/>
    <w:tmpl w:val="FD50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1A6B"/>
    <w:multiLevelType w:val="hybridMultilevel"/>
    <w:tmpl w:val="ABA4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06F9"/>
    <w:multiLevelType w:val="hybridMultilevel"/>
    <w:tmpl w:val="42E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2DD9"/>
    <w:multiLevelType w:val="hybridMultilevel"/>
    <w:tmpl w:val="23BA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39DC"/>
    <w:multiLevelType w:val="hybridMultilevel"/>
    <w:tmpl w:val="C532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4638"/>
    <w:multiLevelType w:val="hybridMultilevel"/>
    <w:tmpl w:val="1660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16D09"/>
    <w:multiLevelType w:val="hybridMultilevel"/>
    <w:tmpl w:val="A4D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0F4A"/>
    <w:multiLevelType w:val="hybridMultilevel"/>
    <w:tmpl w:val="5100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110D2"/>
    <w:multiLevelType w:val="hybridMultilevel"/>
    <w:tmpl w:val="EC2E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5426"/>
    <w:multiLevelType w:val="hybridMultilevel"/>
    <w:tmpl w:val="1DB2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021D8"/>
    <w:multiLevelType w:val="hybridMultilevel"/>
    <w:tmpl w:val="FA8C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210E2"/>
    <w:multiLevelType w:val="hybridMultilevel"/>
    <w:tmpl w:val="C77A399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85240B5"/>
    <w:multiLevelType w:val="hybridMultilevel"/>
    <w:tmpl w:val="2F86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4049A"/>
    <w:multiLevelType w:val="hybridMultilevel"/>
    <w:tmpl w:val="8CF4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75C56"/>
    <w:multiLevelType w:val="hybridMultilevel"/>
    <w:tmpl w:val="00C6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8357D"/>
    <w:multiLevelType w:val="hybridMultilevel"/>
    <w:tmpl w:val="894A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E3E99"/>
    <w:multiLevelType w:val="hybridMultilevel"/>
    <w:tmpl w:val="6918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651F4"/>
    <w:multiLevelType w:val="hybridMultilevel"/>
    <w:tmpl w:val="76D0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E7B8B"/>
    <w:multiLevelType w:val="hybridMultilevel"/>
    <w:tmpl w:val="CCBA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F66F9"/>
    <w:multiLevelType w:val="hybridMultilevel"/>
    <w:tmpl w:val="77CC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324B0"/>
    <w:multiLevelType w:val="hybridMultilevel"/>
    <w:tmpl w:val="5802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20"/>
  </w:num>
  <w:num w:numId="11">
    <w:abstractNumId w:val="11"/>
  </w:num>
  <w:num w:numId="12">
    <w:abstractNumId w:val="17"/>
  </w:num>
  <w:num w:numId="13">
    <w:abstractNumId w:val="15"/>
  </w:num>
  <w:num w:numId="14">
    <w:abstractNumId w:val="4"/>
  </w:num>
  <w:num w:numId="15">
    <w:abstractNumId w:val="22"/>
  </w:num>
  <w:num w:numId="16">
    <w:abstractNumId w:val="14"/>
  </w:num>
  <w:num w:numId="17">
    <w:abstractNumId w:val="5"/>
  </w:num>
  <w:num w:numId="18">
    <w:abstractNumId w:val="21"/>
  </w:num>
  <w:num w:numId="19">
    <w:abstractNumId w:val="7"/>
  </w:num>
  <w:num w:numId="20">
    <w:abstractNumId w:val="19"/>
  </w:num>
  <w:num w:numId="21">
    <w:abstractNumId w:val="1"/>
  </w:num>
  <w:num w:numId="22">
    <w:abstractNumId w:val="8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8"/>
    <w:rsid w:val="00017B9A"/>
    <w:rsid w:val="0003588F"/>
    <w:rsid w:val="00041735"/>
    <w:rsid w:val="00080287"/>
    <w:rsid w:val="0014584F"/>
    <w:rsid w:val="001504B9"/>
    <w:rsid w:val="00173019"/>
    <w:rsid w:val="001A4719"/>
    <w:rsid w:val="001C4366"/>
    <w:rsid w:val="001E2C75"/>
    <w:rsid w:val="002051B9"/>
    <w:rsid w:val="00212535"/>
    <w:rsid w:val="0023758B"/>
    <w:rsid w:val="0031088F"/>
    <w:rsid w:val="0031633A"/>
    <w:rsid w:val="003327AB"/>
    <w:rsid w:val="003351B2"/>
    <w:rsid w:val="00384C17"/>
    <w:rsid w:val="00391955"/>
    <w:rsid w:val="003E3742"/>
    <w:rsid w:val="003F7F5D"/>
    <w:rsid w:val="004277A2"/>
    <w:rsid w:val="00491F76"/>
    <w:rsid w:val="004C1797"/>
    <w:rsid w:val="004E6AC7"/>
    <w:rsid w:val="0055157E"/>
    <w:rsid w:val="005B16F9"/>
    <w:rsid w:val="0064378A"/>
    <w:rsid w:val="006724A2"/>
    <w:rsid w:val="006A6885"/>
    <w:rsid w:val="006F4ABF"/>
    <w:rsid w:val="007077F6"/>
    <w:rsid w:val="007464D2"/>
    <w:rsid w:val="007A2D0E"/>
    <w:rsid w:val="007A7A73"/>
    <w:rsid w:val="007B101C"/>
    <w:rsid w:val="00877D6C"/>
    <w:rsid w:val="008C6C48"/>
    <w:rsid w:val="008E5BA8"/>
    <w:rsid w:val="0090071A"/>
    <w:rsid w:val="00903D4D"/>
    <w:rsid w:val="00913ED8"/>
    <w:rsid w:val="00920791"/>
    <w:rsid w:val="0092538F"/>
    <w:rsid w:val="00954DED"/>
    <w:rsid w:val="00994BB7"/>
    <w:rsid w:val="009C2B16"/>
    <w:rsid w:val="009F76C5"/>
    <w:rsid w:val="00A94A8B"/>
    <w:rsid w:val="00AA323A"/>
    <w:rsid w:val="00AB201B"/>
    <w:rsid w:val="00AB30A0"/>
    <w:rsid w:val="00AB4F9B"/>
    <w:rsid w:val="00AE1E18"/>
    <w:rsid w:val="00AF6647"/>
    <w:rsid w:val="00B02FDF"/>
    <w:rsid w:val="00B53F33"/>
    <w:rsid w:val="00B634F5"/>
    <w:rsid w:val="00BA1B28"/>
    <w:rsid w:val="00BB4462"/>
    <w:rsid w:val="00C54532"/>
    <w:rsid w:val="00D80C1C"/>
    <w:rsid w:val="00D912A6"/>
    <w:rsid w:val="00DD43F1"/>
    <w:rsid w:val="00EC7CEA"/>
    <w:rsid w:val="00FA7349"/>
    <w:rsid w:val="00FD1520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9CD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C6C48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48"/>
    <w:pPr>
      <w:ind w:left="720"/>
    </w:pPr>
  </w:style>
  <w:style w:type="table" w:styleId="LightGrid-Accent3">
    <w:name w:val="Light Grid Accent 3"/>
    <w:basedOn w:val="TableNormal"/>
    <w:uiPriority w:val="62"/>
    <w:rsid w:val="008C6C48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10</cp:revision>
  <dcterms:created xsi:type="dcterms:W3CDTF">2016-12-12T17:55:00Z</dcterms:created>
  <dcterms:modified xsi:type="dcterms:W3CDTF">2016-12-12T18:53:00Z</dcterms:modified>
</cp:coreProperties>
</file>